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E8" w:rsidRPr="00FE56E8" w:rsidRDefault="007216D1" w:rsidP="00FE56E8">
      <w:pPr>
        <w:spacing w:after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37089">
        <w:rPr>
          <w:noProof/>
          <w:sz w:val="24"/>
          <w:szCs w:val="2"/>
        </w:rPr>
        <w:drawing>
          <wp:anchor distT="0" distB="0" distL="114300" distR="114300" simplePos="0" relativeHeight="251661312" behindDoc="1" locked="0" layoutInCell="1" allowOverlap="1" wp14:anchorId="0A8F7307" wp14:editId="3C3C93C2">
            <wp:simplePos x="0" y="0"/>
            <wp:positionH relativeFrom="column">
              <wp:posOffset>2771775</wp:posOffset>
            </wp:positionH>
            <wp:positionV relativeFrom="paragraph">
              <wp:posOffset>-15240</wp:posOffset>
            </wp:positionV>
            <wp:extent cx="1485900" cy="1410426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FE56E8" w:rsidRPr="00FE56E8" w:rsidTr="00FE56E8">
        <w:tc>
          <w:tcPr>
            <w:tcW w:w="4980" w:type="dxa"/>
          </w:tcPr>
          <w:p w:rsidR="00FE56E8" w:rsidRPr="00FE56E8" w:rsidRDefault="00FE56E8" w:rsidP="00FE56E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</w:t>
            </w:r>
          </w:p>
          <w:p w:rsidR="00FE56E8" w:rsidRPr="00FE56E8" w:rsidRDefault="00FE56E8" w:rsidP="00FE56E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FE56E8" w:rsidRPr="00FE56E8" w:rsidRDefault="00FE56E8" w:rsidP="00FE56E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СОШ №24 </w:t>
            </w:r>
            <w:proofErr w:type="spellStart"/>
            <w:r w:rsidRPr="00FE5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р.п</w:t>
            </w:r>
            <w:proofErr w:type="spellEnd"/>
            <w:r w:rsidRPr="00FE5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Юрты</w:t>
            </w:r>
          </w:p>
          <w:p w:rsidR="00FE56E8" w:rsidRPr="00FE56E8" w:rsidRDefault="00FE56E8" w:rsidP="00FE56E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№1 от 29.08.2023</w:t>
            </w:r>
          </w:p>
        </w:tc>
        <w:tc>
          <w:tcPr>
            <w:tcW w:w="4980" w:type="dxa"/>
          </w:tcPr>
          <w:p w:rsidR="00FE56E8" w:rsidRPr="00FE56E8" w:rsidRDefault="00FE56E8" w:rsidP="00FE56E8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FE56E8" w:rsidRDefault="007216D1" w:rsidP="00FE56E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089">
              <w:rPr>
                <w:noProof/>
                <w:sz w:val="24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1E51DF26" wp14:editId="45EA75EB">
                  <wp:simplePos x="0" y="0"/>
                  <wp:positionH relativeFrom="column">
                    <wp:posOffset>1307465</wp:posOffset>
                  </wp:positionH>
                  <wp:positionV relativeFrom="paragraph">
                    <wp:posOffset>179705</wp:posOffset>
                  </wp:positionV>
                  <wp:extent cx="527685" cy="466725"/>
                  <wp:effectExtent l="0" t="0" r="5715" b="9525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11"/>
                          <a:stretch/>
                        </pic:blipFill>
                        <pic:spPr bwMode="auto">
                          <a:xfrm>
                            <a:off x="0" y="0"/>
                            <a:ext cx="52768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E56E8" w:rsidRPr="00FE56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СОШ №24 </w:t>
            </w:r>
            <w:proofErr w:type="spellStart"/>
            <w:r w:rsidR="00FE56E8" w:rsidRPr="00FE56E8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="00FE56E8" w:rsidRPr="00FE56E8">
              <w:rPr>
                <w:rFonts w:ascii="Times New Roman" w:eastAsia="Times New Roman" w:hAnsi="Times New Roman" w:cs="Times New Roman"/>
                <w:sz w:val="24"/>
                <w:szCs w:val="24"/>
              </w:rPr>
              <w:t>. Юрты</w:t>
            </w:r>
          </w:p>
          <w:p w:rsidR="007216D1" w:rsidRPr="00FE56E8" w:rsidRDefault="007216D1" w:rsidP="00FE56E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6E8" w:rsidRPr="00FE56E8" w:rsidRDefault="00FE56E8" w:rsidP="00FE56E8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_________Ерофеев В.М.</w:t>
            </w:r>
          </w:p>
          <w:p w:rsidR="00FE56E8" w:rsidRPr="00FE56E8" w:rsidRDefault="00FE56E8" w:rsidP="00FE56E8">
            <w:pPr>
              <w:widowControl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№104а-од/1 от31.08.2023</w:t>
            </w:r>
          </w:p>
        </w:tc>
      </w:tr>
    </w:tbl>
    <w:p w:rsidR="00FE56E8" w:rsidRPr="00FE56E8" w:rsidRDefault="00FE56E8" w:rsidP="00FE56E8">
      <w:pPr>
        <w:spacing w:after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56E8" w:rsidRPr="00FE56E8" w:rsidRDefault="00FE56E8" w:rsidP="00FE56E8">
      <w:pPr>
        <w:spacing w:after="0" w:line="298" w:lineRule="auto"/>
        <w:ind w:right="345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bookmarkStart w:id="0" w:name="_GoBack"/>
      <w:bookmarkEnd w:id="0"/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E56E8" w:rsidRPr="00FE56E8" w:rsidRDefault="00FE56E8" w:rsidP="00FE56E8">
      <w:pPr>
        <w:spacing w:after="6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56E8" w:rsidRPr="00FE56E8" w:rsidRDefault="00FE56E8" w:rsidP="00C171A9">
      <w:pPr>
        <w:spacing w:after="1" w:line="281" w:lineRule="auto"/>
        <w:ind w:left="3207" w:right="326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Программа</w:t>
      </w:r>
    </w:p>
    <w:p w:rsidR="00FE56E8" w:rsidRPr="00FE56E8" w:rsidRDefault="00FE56E8" w:rsidP="00C171A9">
      <w:pPr>
        <w:spacing w:after="1" w:line="281" w:lineRule="auto"/>
        <w:ind w:right="134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по </w:t>
      </w:r>
      <w:r w:rsidR="00C171A9" w:rsidRPr="00FE56E8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формированию законопослушного</w:t>
      </w:r>
      <w:r w:rsidRPr="00FE56E8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  <w:r w:rsidR="00C171A9" w:rsidRPr="00FE56E8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поведения несовершеннолетних</w:t>
      </w:r>
    </w:p>
    <w:p w:rsidR="00C171A9" w:rsidRDefault="00FE56E8" w:rsidP="00C171A9">
      <w:pPr>
        <w:spacing w:after="0" w:line="280" w:lineRule="auto"/>
        <w:ind w:right="1761"/>
        <w:jc w:val="center"/>
        <w:rPr>
          <w:rFonts w:ascii="Times New Roman" w:eastAsia="Times New Roman" w:hAnsi="Times New Roman" w:cs="Times New Roman"/>
          <w:b/>
          <w:color w:val="000000"/>
          <w:sz w:val="56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56"/>
          <w:lang w:eastAsia="ru-RU"/>
        </w:rPr>
        <w:t>«Вместе мы сильнее»</w:t>
      </w:r>
    </w:p>
    <w:p w:rsidR="00FE56E8" w:rsidRPr="00FE56E8" w:rsidRDefault="00FE56E8" w:rsidP="00C171A9">
      <w:pPr>
        <w:spacing w:after="0" w:line="280" w:lineRule="auto"/>
        <w:ind w:right="176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>на 2023-2025 гг.</w:t>
      </w:r>
    </w:p>
    <w:p w:rsidR="00FE56E8" w:rsidRPr="00FE56E8" w:rsidRDefault="00FE56E8" w:rsidP="00FE56E8">
      <w:pPr>
        <w:spacing w:after="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39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171A9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C171A9" w:rsidRDefault="00C171A9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71A9" w:rsidRDefault="00C171A9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71A9" w:rsidRDefault="00C171A9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71A9" w:rsidRDefault="00C171A9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71A9" w:rsidRDefault="00C171A9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71A9" w:rsidRDefault="00C171A9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71A9" w:rsidRDefault="00C171A9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171A9" w:rsidRDefault="00C171A9" w:rsidP="00FE56E8">
      <w:pPr>
        <w:keepNext/>
        <w:keepLines/>
        <w:spacing w:after="3" w:line="270" w:lineRule="auto"/>
        <w:ind w:left="197" w:right="23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56E8" w:rsidRPr="00FE56E8" w:rsidRDefault="00FE56E8" w:rsidP="00FE56E8">
      <w:pPr>
        <w:keepNext/>
        <w:keepLines/>
        <w:spacing w:after="3" w:line="270" w:lineRule="auto"/>
        <w:ind w:left="197" w:right="23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Паспорт Программы по формированию законопослушного поведения несовершеннолетних «Вместе мы сильнее» </w:t>
      </w:r>
    </w:p>
    <w:tbl>
      <w:tblPr>
        <w:tblStyle w:val="TableGrid"/>
        <w:tblW w:w="9498" w:type="dxa"/>
        <w:tblInd w:w="-289" w:type="dxa"/>
        <w:tblCellMar>
          <w:top w:w="54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819"/>
        <w:gridCol w:w="6679"/>
      </w:tblGrid>
      <w:tr w:rsidR="00FE56E8" w:rsidRPr="00FE56E8" w:rsidTr="00C171A9">
        <w:trPr>
          <w:trHeight w:val="622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2" w:right="4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по формированию законопослушного поведения несовершеннолетних «Вместе мы сильнее» (далее - Программа) </w:t>
            </w:r>
          </w:p>
        </w:tc>
      </w:tr>
      <w:tr w:rsidR="00FE56E8" w:rsidRPr="00FE56E8" w:rsidTr="00C171A9">
        <w:trPr>
          <w:trHeight w:val="22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разработчики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педагогический коллектив;</w:t>
            </w:r>
          </w:p>
        </w:tc>
      </w:tr>
      <w:tr w:rsidR="00FE56E8" w:rsidRPr="00FE56E8" w:rsidTr="00C171A9">
        <w:trPr>
          <w:trHeight w:val="1805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Исполнители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C171A9" w:rsidP="00C171A9">
            <w:pPr>
              <w:spacing w:after="24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СОШ №24р.п. Юрты</w:t>
            </w:r>
            <w:r w:rsidR="003E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(далее – Школа); </w:t>
            </w:r>
          </w:p>
          <w:p w:rsidR="00FE56E8" w:rsidRPr="00FE56E8" w:rsidRDefault="00C171A9" w:rsidP="00C171A9">
            <w:pPr>
              <w:spacing w:after="2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коллектив; </w:t>
            </w:r>
          </w:p>
          <w:p w:rsidR="00FE56E8" w:rsidRPr="00FE56E8" w:rsidRDefault="00C171A9" w:rsidP="00C171A9">
            <w:pPr>
              <w:spacing w:after="1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по работе с детьми (социальный педагог, педагог-психолог); </w:t>
            </w:r>
          </w:p>
          <w:p w:rsidR="00FE56E8" w:rsidRPr="00FE56E8" w:rsidRDefault="00C171A9" w:rsidP="00C171A9">
            <w:pPr>
              <w:spacing w:after="11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родительская общественность; </w:t>
            </w:r>
          </w:p>
          <w:p w:rsidR="00FE56E8" w:rsidRPr="00FE56E8" w:rsidRDefault="00C171A9" w:rsidP="00C171A9">
            <w:pPr>
              <w:spacing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школы 1-11х классов </w:t>
            </w:r>
          </w:p>
        </w:tc>
      </w:tr>
      <w:tr w:rsidR="00FE56E8" w:rsidRPr="00FE56E8" w:rsidTr="00C171A9">
        <w:trPr>
          <w:trHeight w:val="930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numPr>
                <w:ilvl w:val="0"/>
                <w:numId w:val="14"/>
              </w:numPr>
              <w:spacing w:after="20" w:line="267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Конституция Российской Федерации; </w:t>
            </w:r>
          </w:p>
          <w:p w:rsidR="00FE56E8" w:rsidRPr="00FE56E8" w:rsidRDefault="00FE56E8" w:rsidP="00FE56E8">
            <w:pPr>
              <w:numPr>
                <w:ilvl w:val="0"/>
                <w:numId w:val="14"/>
              </w:numPr>
              <w:spacing w:after="11" w:line="263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«Об образовании в РФ» (с изменениями и дополнениями) от 29.12.2012 № 273-ФЗ; </w:t>
            </w:r>
          </w:p>
          <w:p w:rsidR="00FE56E8" w:rsidRPr="00FE56E8" w:rsidRDefault="00FE56E8" w:rsidP="00FE56E8">
            <w:pPr>
              <w:numPr>
                <w:ilvl w:val="0"/>
                <w:numId w:val="14"/>
              </w:numPr>
              <w:spacing w:after="21" w:line="267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Уголовный кодекс Российской Федерации от 13.09.1996 № 63- </w:t>
            </w:r>
          </w:p>
          <w:p w:rsidR="00FE56E8" w:rsidRPr="00FE56E8" w:rsidRDefault="00FE56E8" w:rsidP="00FE56E8">
            <w:pPr>
              <w:spacing w:after="26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ФЗ (с изменениями и дополнениями); </w:t>
            </w:r>
          </w:p>
          <w:p w:rsidR="00FE56E8" w:rsidRPr="00FE56E8" w:rsidRDefault="00FE56E8" w:rsidP="00FE56E8">
            <w:pPr>
              <w:numPr>
                <w:ilvl w:val="0"/>
                <w:numId w:val="14"/>
              </w:numPr>
              <w:spacing w:after="8" w:line="267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Уголовно-процессуальный кодекс Российской Федерации от </w:t>
            </w:r>
          </w:p>
          <w:p w:rsidR="00FE56E8" w:rsidRPr="00FE56E8" w:rsidRDefault="00FE56E8" w:rsidP="00FE56E8">
            <w:pPr>
              <w:spacing w:after="29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18.12.2001 № 174-ФЗ (с изменениями и дополнениями); </w:t>
            </w:r>
          </w:p>
          <w:p w:rsidR="00FE56E8" w:rsidRPr="00FE56E8" w:rsidRDefault="00FE56E8" w:rsidP="00FE56E8">
            <w:pPr>
              <w:numPr>
                <w:ilvl w:val="0"/>
                <w:numId w:val="14"/>
              </w:numPr>
              <w:spacing w:after="1" w:line="273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Кодекс Российской Федерации об административных правонарушениях от 30.12.2001 № 195-ФЗ (с изменениями и дополнениями); </w:t>
            </w:r>
          </w:p>
          <w:p w:rsidR="00FE56E8" w:rsidRPr="00FE56E8" w:rsidRDefault="00FE56E8" w:rsidP="00FE56E8">
            <w:pPr>
              <w:numPr>
                <w:ilvl w:val="0"/>
                <w:numId w:val="14"/>
              </w:numPr>
              <w:spacing w:after="17" w:line="267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кодекс Российской Федерации от 29.12.1995 № </w:t>
            </w:r>
          </w:p>
          <w:p w:rsidR="00FE56E8" w:rsidRPr="00FE56E8" w:rsidRDefault="00FE56E8" w:rsidP="00FE56E8">
            <w:pPr>
              <w:spacing w:after="15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223-ФЗ (с изменениями и дополнениями); </w:t>
            </w:r>
          </w:p>
          <w:p w:rsidR="00FE56E8" w:rsidRPr="00FE56E8" w:rsidRDefault="00FE56E8" w:rsidP="00FE56E8">
            <w:pPr>
              <w:numPr>
                <w:ilvl w:val="0"/>
                <w:numId w:val="14"/>
              </w:numPr>
              <w:spacing w:line="279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08.01.1998 № 3-ФЗ «О наркотических средствах и психотропных веществах» (с изменениями и дополнениями); </w:t>
            </w:r>
          </w:p>
          <w:p w:rsidR="00FE56E8" w:rsidRPr="00FE56E8" w:rsidRDefault="00FE56E8" w:rsidP="00FE56E8">
            <w:pPr>
              <w:numPr>
                <w:ilvl w:val="0"/>
                <w:numId w:val="14"/>
              </w:numPr>
              <w:spacing w:line="277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закон от 24.06.1999 № 120 «Об основах системы профилактики безнадзорности и правонарушений несовершеннолетних» (с изменениями и дополнениями); -</w:t>
            </w:r>
            <w:r w:rsidRPr="00FE56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23 июня 2016 г. № 182-ФЗ "Об основах системы профилактики правонарушений в Российской Федерации" </w:t>
            </w:r>
          </w:p>
          <w:p w:rsidR="00FE56E8" w:rsidRPr="00FE56E8" w:rsidRDefault="00FE56E8" w:rsidP="00FE56E8">
            <w:pPr>
              <w:numPr>
                <w:ilvl w:val="0"/>
                <w:numId w:val="14"/>
              </w:numPr>
              <w:spacing w:after="13" w:line="267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Конвенция о правах ребенка от 26.01.1990; </w:t>
            </w:r>
          </w:p>
          <w:p w:rsidR="00FE56E8" w:rsidRPr="00FE56E8" w:rsidRDefault="00FE56E8" w:rsidP="00FE56E8">
            <w:pPr>
              <w:numPr>
                <w:ilvl w:val="0"/>
                <w:numId w:val="14"/>
              </w:numPr>
              <w:spacing w:after="1" w:line="278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24.07.1998 № 124-ФЗ «Об основных гарантиях прав ребенка в Российской Федерации»; Федеральный закон от 10.07.2001 № 87-ФЗ «Об ограничении курения табака»; </w:t>
            </w:r>
          </w:p>
          <w:p w:rsidR="00FE56E8" w:rsidRPr="00FE56E8" w:rsidRDefault="00FE56E8" w:rsidP="00FE56E8">
            <w:pPr>
              <w:numPr>
                <w:ilvl w:val="0"/>
                <w:numId w:val="14"/>
              </w:numPr>
              <w:spacing w:after="26" w:line="267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Министерства образования Российской Федерации от </w:t>
            </w:r>
          </w:p>
          <w:p w:rsidR="00FE56E8" w:rsidRPr="00FE56E8" w:rsidRDefault="00FE56E8" w:rsidP="00FE56E8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28.02.2000 № 619 «О концепции профилактики </w:t>
            </w:r>
          </w:p>
          <w:p w:rsidR="00FE56E8" w:rsidRPr="00FE56E8" w:rsidRDefault="00FE56E8" w:rsidP="00FE56E8">
            <w:pPr>
              <w:spacing w:line="281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злоупотребления психоактивных веществ в образовательной среде»; </w:t>
            </w:r>
          </w:p>
          <w:p w:rsidR="00FE56E8" w:rsidRPr="00FE56E8" w:rsidRDefault="00FE56E8" w:rsidP="00FE56E8">
            <w:pPr>
              <w:spacing w:after="11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Министерства общего и профессионального образования РФ от 23.03.1999 № 718 «О мерах по предупреждению злоупотребления психоактивными веществами среди несовершеннолетних и молодежи»;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Распоряжение Правительства РФ от 29.05.2015 года № 996-р «Об утверждении Стратегии развития воспитания в Российской Федерации до 2025 года».</w:t>
            </w:r>
          </w:p>
        </w:tc>
      </w:tr>
      <w:tr w:rsidR="00FE56E8" w:rsidRPr="00FE56E8" w:rsidTr="00C171A9">
        <w:trPr>
          <w:trHeight w:val="1805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6E8" w:rsidRPr="00FE56E8" w:rsidRDefault="00FE56E8" w:rsidP="00FE56E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6E8" w:rsidRPr="00FE56E8" w:rsidRDefault="00FE56E8" w:rsidP="00FE56E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E56E8" w:rsidRPr="00FE56E8" w:rsidRDefault="00FE56E8" w:rsidP="00FE56E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Обоснование необходимости Программы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 </w:t>
            </w:r>
          </w:p>
          <w:p w:rsidR="00FE56E8" w:rsidRPr="00FE56E8" w:rsidRDefault="00FE56E8" w:rsidP="00FE56E8">
            <w:pPr>
              <w:spacing w:after="4" w:line="277" w:lineRule="auto"/>
              <w:ind w:left="108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Именно образовательные организации, где с детьми и подростками на протяжении 9-11 лет работают специалисты,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предотвращения правонарушений среди </w:t>
            </w:r>
          </w:p>
          <w:p w:rsidR="00FE56E8" w:rsidRPr="00FE56E8" w:rsidRDefault="00FE56E8" w:rsidP="00FE56E8">
            <w:pPr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несовершеннолетних и реабилитации подростков с девиантным и </w:t>
            </w:r>
            <w:proofErr w:type="spellStart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деликвентным</w:t>
            </w:r>
            <w:proofErr w:type="spellEnd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поведением. </w:t>
            </w:r>
          </w:p>
        </w:tc>
      </w:tr>
      <w:tr w:rsidR="00FE56E8" w:rsidRPr="00FE56E8" w:rsidTr="00C171A9">
        <w:trPr>
          <w:trHeight w:val="103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108" w:right="9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формирования законопослушного поведения и гражданской ответственности несовершеннолетних </w:t>
            </w:r>
          </w:p>
        </w:tc>
      </w:tr>
      <w:tr w:rsidR="00FE56E8" w:rsidRPr="00FE56E8" w:rsidTr="00C171A9">
        <w:trPr>
          <w:trHeight w:val="50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задачи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numPr>
                <w:ilvl w:val="0"/>
                <w:numId w:val="15"/>
              </w:numPr>
              <w:spacing w:line="278" w:lineRule="auto"/>
              <w:ind w:right="339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 школьников уважение к Закону, правопорядку, позитивным нравственно-правовым нормам через различные формы и направления работы; </w:t>
            </w:r>
          </w:p>
          <w:p w:rsidR="00FE56E8" w:rsidRPr="00FE56E8" w:rsidRDefault="00FE56E8" w:rsidP="00FE56E8">
            <w:pPr>
              <w:numPr>
                <w:ilvl w:val="0"/>
                <w:numId w:val="15"/>
              </w:numPr>
              <w:spacing w:line="278" w:lineRule="auto"/>
              <w:ind w:right="339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 системную профилактическую работу по предупреждению правонарушений, преступлений и асоциального поведения школьников через взаимодействие с социальными партнерами, родителями; </w:t>
            </w:r>
          </w:p>
          <w:p w:rsidR="00FE56E8" w:rsidRPr="00FE56E8" w:rsidRDefault="00FE56E8" w:rsidP="00FE56E8">
            <w:pPr>
              <w:numPr>
                <w:ilvl w:val="0"/>
                <w:numId w:val="15"/>
              </w:numPr>
              <w:spacing w:after="5" w:line="274" w:lineRule="auto"/>
              <w:ind w:right="339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активизировать разъяснительную работу среди учащихся и родителей по правовым вопросам и разрешению конфликтных ситуаций в Школе и семье; </w:t>
            </w:r>
          </w:p>
          <w:p w:rsidR="00FE56E8" w:rsidRPr="00FE56E8" w:rsidRDefault="00FE56E8" w:rsidP="00FE56E8">
            <w:pPr>
              <w:numPr>
                <w:ilvl w:val="0"/>
                <w:numId w:val="15"/>
              </w:numPr>
              <w:spacing w:line="279" w:lineRule="auto"/>
              <w:ind w:right="339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обучать педагогический коллектив вопросам воспитания законопослушного гражданина через различные формы, технологии и методики работы; </w:t>
            </w:r>
          </w:p>
          <w:p w:rsidR="00FE56E8" w:rsidRPr="00FE56E8" w:rsidRDefault="00FE56E8" w:rsidP="00FE56E8">
            <w:pPr>
              <w:numPr>
                <w:ilvl w:val="0"/>
                <w:numId w:val="15"/>
              </w:numPr>
              <w:spacing w:after="5" w:line="279" w:lineRule="auto"/>
              <w:ind w:right="339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бережное отношение у школьников к своему физическому и психическому здоровью через урочную и внеурочную деятельность; </w:t>
            </w:r>
          </w:p>
          <w:p w:rsidR="00FE56E8" w:rsidRPr="00FE56E8" w:rsidRDefault="00FE56E8" w:rsidP="00FE56E8">
            <w:pPr>
              <w:numPr>
                <w:ilvl w:val="0"/>
                <w:numId w:val="15"/>
              </w:numPr>
              <w:spacing w:line="267" w:lineRule="auto"/>
              <w:ind w:right="339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содействовать функционированию общедоступных спортивных секций, технических и иных кружков, клубов и привлечение к участию в них несовершеннолетних; продолжить работу по 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взаимодействию с социальными партнерами по вопросам воспитания подрастающего поколения. </w:t>
            </w:r>
          </w:p>
        </w:tc>
      </w:tr>
      <w:tr w:rsidR="00FE56E8" w:rsidRPr="00FE56E8" w:rsidTr="00C171A9">
        <w:trPr>
          <w:trHeight w:val="50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 реализации Программы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2023-2025 гг. </w:t>
            </w:r>
          </w:p>
        </w:tc>
      </w:tr>
      <w:tr w:rsidR="00FE56E8" w:rsidRPr="00FE56E8" w:rsidTr="00C171A9">
        <w:trPr>
          <w:trHeight w:val="50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157" w:rsidRDefault="00B36157" w:rsidP="00B36157">
            <w:pPr>
              <w:spacing w:after="3" w:line="278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      </w:r>
          </w:p>
          <w:p w:rsidR="00FE56E8" w:rsidRPr="00FE56E8" w:rsidRDefault="00FE56E8" w:rsidP="00B36157">
            <w:pPr>
              <w:spacing w:after="3" w:line="278" w:lineRule="auto"/>
              <w:ind w:left="2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FE56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детей и молодежи, участвующих в обще</w:t>
            </w:r>
            <w:r w:rsidR="00B3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поселковых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мероприятиях, в детско-юношеских общественных организациях, клубах; </w:t>
            </w:r>
          </w:p>
          <w:p w:rsidR="00FE56E8" w:rsidRPr="00FE56E8" w:rsidRDefault="00B36157" w:rsidP="00B36157">
            <w:pPr>
              <w:spacing w:after="7" w:line="277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количества правонарушений за период реализации Программы; </w:t>
            </w:r>
          </w:p>
          <w:p w:rsidR="00FE56E8" w:rsidRPr="00FE56E8" w:rsidRDefault="00B36157" w:rsidP="00B36157">
            <w:pPr>
              <w:spacing w:after="1" w:line="278" w:lineRule="auto"/>
              <w:ind w:left="2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основными знаниями и понятиями о значении здорового образа жизни</w:t>
            </w:r>
            <w:r w:rsidR="00FE56E8" w:rsidRPr="00FE56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здоровья; </w:t>
            </w:r>
          </w:p>
          <w:p w:rsidR="00FE56E8" w:rsidRPr="00FE56E8" w:rsidRDefault="00B36157" w:rsidP="00B36157">
            <w:pPr>
              <w:spacing w:line="278" w:lineRule="auto"/>
              <w:ind w:left="2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основных приёмов улучшения и сохранения здоровья, умения активно и доброжелательно контактировать с людьми, проявление творческих способностей в коллективно- творческих делах, умения адекватно оценивать проблемные ситуации и готовность разрешать их; </w:t>
            </w:r>
          </w:p>
          <w:p w:rsidR="00B36157" w:rsidRDefault="00B36157" w:rsidP="00B36157">
            <w:pPr>
              <w:spacing w:line="278" w:lineRule="auto"/>
              <w:ind w:left="2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школьников к самореализации и социализации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</w:t>
            </w:r>
            <w:proofErr w:type="gramStart"/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р.п.Юрты</w:t>
            </w:r>
            <w:proofErr w:type="spellEnd"/>
            <w:proofErr w:type="gramEnd"/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E56E8" w:rsidRPr="00FE56E8" w:rsidRDefault="00FE56E8" w:rsidP="00B36157">
            <w:pPr>
              <w:spacing w:line="278" w:lineRule="auto"/>
              <w:ind w:left="2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FE56E8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детей, вовлеченных в социально значимую деятельность (</w:t>
            </w:r>
            <w:proofErr w:type="spellStart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поисковая, исследовательская деятельность и иное); </w:t>
            </w:r>
          </w:p>
          <w:p w:rsidR="00FE56E8" w:rsidRPr="00FE56E8" w:rsidRDefault="00B36157" w:rsidP="00B36157">
            <w:pPr>
              <w:spacing w:line="267" w:lineRule="auto"/>
              <w:ind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E56E8"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укрепление связей с социальными партнерами, родителями по вопросам воспитания законопослушного гражданина </w:t>
            </w:r>
          </w:p>
        </w:tc>
      </w:tr>
    </w:tbl>
    <w:p w:rsidR="00FE56E8" w:rsidRPr="00FE56E8" w:rsidRDefault="00FE56E8" w:rsidP="00FE56E8">
      <w:pPr>
        <w:spacing w:after="0"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6E8" w:rsidRPr="00FE56E8" w:rsidRDefault="00FE56E8" w:rsidP="00FE56E8">
      <w:pPr>
        <w:keepNext/>
        <w:keepLines/>
        <w:spacing w:after="0" w:line="240" w:lineRule="auto"/>
        <w:ind w:left="197" w:right="105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E56E8" w:rsidRPr="00FE56E8" w:rsidRDefault="00FE56E8" w:rsidP="00FE56E8">
      <w:pPr>
        <w:keepNext/>
        <w:keepLines/>
        <w:spacing w:after="0" w:line="240" w:lineRule="auto"/>
        <w:ind w:right="105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Структура Программы </w:t>
      </w:r>
    </w:p>
    <w:p w:rsidR="00FE56E8" w:rsidRPr="00FE56E8" w:rsidRDefault="00FE56E8" w:rsidP="00FE56E8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записка. Актуальность Программы. Содержание проблемы и обоснование необходимости её решения </w:t>
      </w:r>
    </w:p>
    <w:p w:rsidR="00FE56E8" w:rsidRPr="00FE56E8" w:rsidRDefault="00FE56E8" w:rsidP="00FE56E8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цели и задачи Программы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FE56E8" w:rsidRPr="00FE56E8" w:rsidRDefault="00FE56E8" w:rsidP="00FE56E8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и этапы реализации Программы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FE56E8" w:rsidRPr="00FE56E8" w:rsidRDefault="00FE56E8" w:rsidP="00FE56E8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Ожидаемые результаты реализации Программы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FE56E8" w:rsidRPr="00FE56E8" w:rsidRDefault="00FE56E8" w:rsidP="00FE56E8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организации работы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FE56E8" w:rsidRPr="00FE56E8" w:rsidRDefault="00FE56E8" w:rsidP="00FE56E8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и разделы работы по реализации Программы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FE56E8" w:rsidRPr="00FE56E8" w:rsidRDefault="00FE56E8" w:rsidP="00FE56E8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и управление реализацией Программы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B36157" w:rsidRDefault="00FE56E8" w:rsidP="00FE56E8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мероприятий по реализации Программы </w:t>
      </w:r>
    </w:p>
    <w:p w:rsidR="00B36157" w:rsidRDefault="00B36157" w:rsidP="00B3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57" w:rsidRDefault="00B36157" w:rsidP="00B3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57" w:rsidRDefault="00B36157" w:rsidP="00B3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6E8" w:rsidRPr="00FE56E8" w:rsidRDefault="00FE56E8" w:rsidP="00B3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FE56E8" w:rsidRPr="00FE56E8" w:rsidRDefault="00FE56E8" w:rsidP="00FE56E8">
      <w:pPr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57" w:rsidRDefault="00B36157" w:rsidP="00FE56E8">
      <w:pPr>
        <w:spacing w:after="0" w:line="240" w:lineRule="auto"/>
        <w:ind w:right="2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36157" w:rsidRDefault="00B36157" w:rsidP="00FE56E8">
      <w:pPr>
        <w:spacing w:after="0" w:line="240" w:lineRule="auto"/>
        <w:ind w:right="2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6E8" w:rsidRPr="00FE56E8" w:rsidRDefault="00FE56E8" w:rsidP="00FE56E8">
      <w:pPr>
        <w:spacing w:after="0" w:line="240" w:lineRule="auto"/>
        <w:ind w:right="2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</w:t>
      </w:r>
    </w:p>
    <w:p w:rsidR="00FE56E8" w:rsidRPr="00FE56E8" w:rsidRDefault="00FE56E8" w:rsidP="00FE5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E56E8" w:rsidRPr="00FE56E8" w:rsidRDefault="00FE56E8" w:rsidP="00FE56E8">
      <w:pPr>
        <w:spacing w:after="0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законопослушным поведением понимается, прежде всего, ответственное правомерное поведение человека, характеризующееся сознательным подчинением требованиям закона. В ст. 14 Федерального Закона «Об основах системы профилактики безнадзорности и правонарушений несовершеннолетних» №120-ФЗ от 24.06.1999 г., закреплена необходимость разработки и внедрения в практику работы образовательных организаций программ и методик, направленных на формирование законопослушного поведения несовершеннолетних. </w:t>
      </w:r>
    </w:p>
    <w:p w:rsidR="00FE56E8" w:rsidRPr="00FE56E8" w:rsidRDefault="00FE56E8" w:rsidP="00FE56E8">
      <w:pPr>
        <w:spacing w:after="0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Падение авторитета семьи, распространение алкоголизма и наркомании, трудное материальное положение, миграция населения, препятствуют развитию личностных, волевых качеств ребенка, а отсутствие должного внимания со стороны взрослых приводит к асоциальному поведению. </w:t>
      </w:r>
    </w:p>
    <w:p w:rsidR="00FE56E8" w:rsidRPr="00FE56E8" w:rsidRDefault="00FE56E8" w:rsidP="00FE56E8">
      <w:pPr>
        <w:spacing w:after="0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образовательные организации, где с детьми и подростками на протяжении 9-11 лет работают специалисты,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предотвращения правонарушений среди несовершеннолетних и реабилитации подростков с девиантным и </w:t>
      </w:r>
      <w:proofErr w:type="spellStart"/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деликвентным</w:t>
      </w:r>
      <w:proofErr w:type="spellEnd"/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поведением. </w:t>
      </w:r>
    </w:p>
    <w:p w:rsidR="00FE56E8" w:rsidRPr="00FE56E8" w:rsidRDefault="00FE56E8" w:rsidP="00FE56E8">
      <w:pPr>
        <w:spacing w:after="0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 </w:t>
      </w:r>
    </w:p>
    <w:p w:rsidR="00FE56E8" w:rsidRPr="00FE56E8" w:rsidRDefault="00FE56E8" w:rsidP="00FE56E8">
      <w:pPr>
        <w:spacing w:after="0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законопослушного гражданина – одна из центральных задач Школы. От её решения во многом зависит успех всей воспитательной работы. Система формирования законопослушного поведения должна быть ориентирована на создание привычек и социальных установок, которые не противоречат требованиям юридических норм. Формирования законопослушного поведения школьников невозможно без освоения подрастающим поколением нравственных норм и ценностей, являющихся основой становления сознательного члена общества. </w:t>
      </w:r>
    </w:p>
    <w:p w:rsidR="00FE56E8" w:rsidRPr="00FE56E8" w:rsidRDefault="00FE56E8" w:rsidP="00FE56E8">
      <w:pPr>
        <w:spacing w:after="0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структурным элементам законопослушного поведения школьников относится: </w:t>
      </w:r>
    </w:p>
    <w:p w:rsidR="00FE56E8" w:rsidRPr="00FE56E8" w:rsidRDefault="00FE56E8" w:rsidP="00FE56E8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системы основных правовых предписаний, понимание принципов права; </w:t>
      </w:r>
    </w:p>
    <w:p w:rsidR="00FE56E8" w:rsidRPr="00FE56E8" w:rsidRDefault="00FE56E8" w:rsidP="00FE56E8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глубокое внутреннее уважение к традициям, обычаям, праву, законам, законности и правопорядку, морали, убежденность в необходимости соблюдения </w:t>
      </w:r>
    </w:p>
    <w:p w:rsidR="00FE56E8" w:rsidRPr="00FE56E8" w:rsidRDefault="00FE56E8" w:rsidP="00FE56E8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их; </w:t>
      </w:r>
    </w:p>
    <w:p w:rsidR="00FE56E8" w:rsidRPr="00FE56E8" w:rsidRDefault="00FE56E8" w:rsidP="00FE56E8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активная жизненная позиция; </w:t>
      </w:r>
    </w:p>
    <w:p w:rsidR="00FE56E8" w:rsidRPr="00FE56E8" w:rsidRDefault="00FE56E8" w:rsidP="00FE56E8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реализовывать правовые знания в процессе правомерного социально- активного поведения. </w:t>
      </w:r>
    </w:p>
    <w:p w:rsidR="00FE56E8" w:rsidRPr="00FE56E8" w:rsidRDefault="00FE56E8" w:rsidP="00FE56E8">
      <w:pPr>
        <w:spacing w:after="0" w:line="240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Закону № 120-ФЗ, в компетенцию образовательных учреждений входят следующие задачи: </w:t>
      </w:r>
    </w:p>
    <w:p w:rsidR="00FE56E8" w:rsidRPr="00FE56E8" w:rsidRDefault="00FE56E8" w:rsidP="00FE56E8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социально-психологической и педагогической помощи несовершеннолетним, имеющим отклонения в развитии или поведении либо проблемы в обучении; </w:t>
      </w:r>
    </w:p>
    <w:p w:rsidR="00FE56E8" w:rsidRPr="00FE56E8" w:rsidRDefault="00FE56E8" w:rsidP="00FE56E8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несовершеннолетних, находящихся в социально-опасном  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образования; </w:t>
      </w:r>
    </w:p>
    <w:p w:rsidR="00FE56E8" w:rsidRPr="00FE56E8" w:rsidRDefault="00FE56E8" w:rsidP="00FE56E8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семей, находящихся в социально-опасном положении; </w:t>
      </w:r>
    </w:p>
    <w:p w:rsidR="00FE56E8" w:rsidRPr="00FE56E8" w:rsidRDefault="00FE56E8" w:rsidP="00FE56E8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организации общедоступных спортивных секций, технических и иных кружков, клубов и привлечение к участию в них несовершеннолетних; </w:t>
      </w:r>
    </w:p>
    <w:p w:rsidR="00FE56E8" w:rsidRDefault="00FE56E8" w:rsidP="00FE56E8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мер по реализации программ и методик, направленных на формирование законопослушного поведения. </w:t>
      </w:r>
    </w:p>
    <w:p w:rsidR="00B36157" w:rsidRPr="00FE56E8" w:rsidRDefault="00B36157" w:rsidP="00B3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6E8" w:rsidRPr="00FE56E8" w:rsidRDefault="00FE56E8" w:rsidP="00FE56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FE56E8" w:rsidRPr="00FE56E8" w:rsidRDefault="00FE56E8" w:rsidP="00FE56E8">
      <w:pPr>
        <w:keepNext/>
        <w:keepLines/>
        <w:spacing w:after="0" w:line="270" w:lineRule="auto"/>
        <w:ind w:left="197" w:right="23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Основные цели и задачи Программы </w:t>
      </w:r>
    </w:p>
    <w:p w:rsidR="00FE56E8" w:rsidRPr="00FE56E8" w:rsidRDefault="00FE56E8" w:rsidP="00FE56E8">
      <w:pPr>
        <w:spacing w:after="0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 Программы - </w:t>
      </w: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условий для формирования законопослушного поведения и гражданской ответственности несовершеннолетних. </w:t>
      </w:r>
    </w:p>
    <w:p w:rsidR="00FE56E8" w:rsidRPr="00FE56E8" w:rsidRDefault="00FE56E8" w:rsidP="00FE56E8">
      <w:pPr>
        <w:spacing w:after="0"/>
        <w:ind w:left="71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lang w:eastAsia="ru-RU"/>
        </w:rPr>
        <w:t>Задачи Программы</w:t>
      </w: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FE56E8" w:rsidRPr="00FE56E8" w:rsidRDefault="00FE56E8" w:rsidP="00FE56E8">
      <w:pPr>
        <w:numPr>
          <w:ilvl w:val="0"/>
          <w:numId w:val="3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воспитывать у школьников уважение к Закону, правопорядку, позитивным нравственно-правовым нормам через различные формы и направления работы; </w:t>
      </w:r>
    </w:p>
    <w:p w:rsidR="00FE56E8" w:rsidRPr="00FE56E8" w:rsidRDefault="00FE56E8" w:rsidP="00FE56E8">
      <w:pPr>
        <w:numPr>
          <w:ilvl w:val="0"/>
          <w:numId w:val="3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проводить системную профилактическую работу по предупреждению правонарушений, преступлений и асоциального поведения школьников через взаимодействие с социальными партнерами, родителями (законными представителями); </w:t>
      </w:r>
    </w:p>
    <w:p w:rsidR="00570E49" w:rsidRDefault="00FE56E8" w:rsidP="00FE56E8">
      <w:pPr>
        <w:numPr>
          <w:ilvl w:val="0"/>
          <w:numId w:val="3"/>
        </w:numPr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активизировать разъяснительную работу   среди   учащихся   и   родителей по правовым вопросам и разрешению конфликтных ситуаций в Школе и семье; </w:t>
      </w:r>
    </w:p>
    <w:p w:rsidR="00570E49" w:rsidRDefault="00FE56E8" w:rsidP="00FE56E8">
      <w:pPr>
        <w:numPr>
          <w:ilvl w:val="0"/>
          <w:numId w:val="3"/>
        </w:numPr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>обучать педагогический коллектив вопросам воспитания законопослушного гражданина через различные формы, технологии и методики работы;</w:t>
      </w:r>
    </w:p>
    <w:p w:rsidR="00FE56E8" w:rsidRPr="00FE56E8" w:rsidRDefault="00FE56E8" w:rsidP="00FE56E8">
      <w:pPr>
        <w:numPr>
          <w:ilvl w:val="0"/>
          <w:numId w:val="3"/>
        </w:numPr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формировать бережное отношение у школьников к своему физическому и психическому здоровью через урочную и внеурочную деятельность; </w:t>
      </w:r>
    </w:p>
    <w:p w:rsidR="00FE56E8" w:rsidRPr="00FE56E8" w:rsidRDefault="00FE56E8" w:rsidP="00FE56E8">
      <w:pPr>
        <w:numPr>
          <w:ilvl w:val="0"/>
          <w:numId w:val="3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содействовать функционированию общедоступных спортивных секций, технических и иных кружков, клубов и привлечение к участию в них несовершеннолетних; </w:t>
      </w:r>
    </w:p>
    <w:p w:rsidR="00FE56E8" w:rsidRPr="00FE56E8" w:rsidRDefault="00FE56E8" w:rsidP="00FE56E8">
      <w:pPr>
        <w:numPr>
          <w:ilvl w:val="0"/>
          <w:numId w:val="3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>продолжить работу по взаимодействию с социальными партнерами по вопросам воспитания подрастающего поколения</w:t>
      </w:r>
    </w:p>
    <w:p w:rsidR="00FE56E8" w:rsidRPr="00FE56E8" w:rsidRDefault="00FE56E8" w:rsidP="00FE56E8">
      <w:pPr>
        <w:keepNext/>
        <w:keepLines/>
        <w:spacing w:after="0"/>
        <w:ind w:left="10" w:right="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Сроки и этапы реализации Программы </w:t>
      </w:r>
    </w:p>
    <w:p w:rsidR="00FE56E8" w:rsidRPr="00FE56E8" w:rsidRDefault="00FE56E8" w:rsidP="00A77E90">
      <w:pPr>
        <w:spacing w:after="0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рассчитана на три учебных года реализации и будет реализовываться в период с 202</w:t>
      </w:r>
      <w:r w:rsidR="00A77E90">
        <w:rPr>
          <w:rFonts w:ascii="Times New Roman" w:eastAsia="Times New Roman" w:hAnsi="Times New Roman" w:cs="Times New Roman"/>
          <w:color w:val="000000"/>
          <w:lang w:eastAsia="ru-RU"/>
        </w:rPr>
        <w:t xml:space="preserve">3 г. по 2025 г. </w:t>
      </w:r>
    </w:p>
    <w:p w:rsidR="00FE56E8" w:rsidRPr="00FE56E8" w:rsidRDefault="00FE56E8" w:rsidP="00FE56E8">
      <w:pPr>
        <w:spacing w:after="0" w:line="267" w:lineRule="auto"/>
        <w:ind w:left="345" w:right="5565"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Подготовительный этап </w:t>
      </w: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(2023 год) работа с документацией. </w:t>
      </w:r>
    </w:p>
    <w:p w:rsidR="00FE56E8" w:rsidRPr="00FE56E8" w:rsidRDefault="00FE56E8" w:rsidP="00FE56E8">
      <w:pPr>
        <w:spacing w:after="0" w:line="267" w:lineRule="auto"/>
        <w:ind w:left="-1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Практический этап </w:t>
      </w: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(январь 2024 года – май 2025 года) </w:t>
      </w:r>
    </w:p>
    <w:p w:rsidR="00FE56E8" w:rsidRPr="00FE56E8" w:rsidRDefault="00FE56E8" w:rsidP="00FE56E8">
      <w:pPr>
        <w:numPr>
          <w:ilvl w:val="0"/>
          <w:numId w:val="4"/>
        </w:numPr>
        <w:spacing w:after="0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реализация Программы; </w:t>
      </w:r>
    </w:p>
    <w:p w:rsidR="00FE56E8" w:rsidRPr="00FE56E8" w:rsidRDefault="00FE56E8" w:rsidP="00FE56E8">
      <w:pPr>
        <w:numPr>
          <w:ilvl w:val="0"/>
          <w:numId w:val="4"/>
        </w:numPr>
        <w:spacing w:after="0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отслеживание результатов; </w:t>
      </w:r>
    </w:p>
    <w:p w:rsidR="00FE56E8" w:rsidRPr="00FE56E8" w:rsidRDefault="00FE56E8" w:rsidP="00FE56E8">
      <w:pPr>
        <w:numPr>
          <w:ilvl w:val="0"/>
          <w:numId w:val="4"/>
        </w:numPr>
        <w:spacing w:after="0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>коррекция Программы;</w:t>
      </w:r>
    </w:p>
    <w:p w:rsidR="00FE56E8" w:rsidRPr="00FE56E8" w:rsidRDefault="00FE56E8" w:rsidP="00FE56E8">
      <w:pPr>
        <w:numPr>
          <w:ilvl w:val="0"/>
          <w:numId w:val="4"/>
        </w:numPr>
        <w:spacing w:after="0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E56E8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  <w:r w:rsidRPr="00FE56E8">
        <w:rPr>
          <w:rFonts w:ascii="Times New Roman" w:eastAsia="Times New Roman" w:hAnsi="Times New Roman" w:cs="Times New Roman"/>
          <w:color w:val="000000"/>
          <w:lang w:eastAsia="ru-RU"/>
        </w:rPr>
        <w:t xml:space="preserve">отработка технологий и методов работы. </w:t>
      </w:r>
    </w:p>
    <w:p w:rsidR="00FE56E8" w:rsidRPr="00FE56E8" w:rsidRDefault="00FE56E8" w:rsidP="00FE56E8">
      <w:pPr>
        <w:spacing w:after="14" w:line="26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Обобщающий этап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(июнь - август 2025 года) </w:t>
      </w:r>
    </w:p>
    <w:p w:rsidR="00FE56E8" w:rsidRPr="00FE56E8" w:rsidRDefault="00FE56E8" w:rsidP="00FE56E8">
      <w:pPr>
        <w:numPr>
          <w:ilvl w:val="0"/>
          <w:numId w:val="4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обобщение результатов; </w:t>
      </w:r>
    </w:p>
    <w:p w:rsidR="00FE56E8" w:rsidRPr="00FE56E8" w:rsidRDefault="00FE56E8" w:rsidP="00FE56E8">
      <w:pPr>
        <w:numPr>
          <w:ilvl w:val="0"/>
          <w:numId w:val="4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соотнесение результатов с поставленными целями; </w:t>
      </w:r>
    </w:p>
    <w:p w:rsidR="00FE56E8" w:rsidRPr="00FE56E8" w:rsidRDefault="00FE56E8" w:rsidP="00FE56E8">
      <w:pPr>
        <w:numPr>
          <w:ilvl w:val="0"/>
          <w:numId w:val="4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и описание результатов; </w:t>
      </w:r>
    </w:p>
    <w:p w:rsidR="00FE56E8" w:rsidRPr="00FE56E8" w:rsidRDefault="00FE56E8" w:rsidP="00FE56E8">
      <w:pPr>
        <w:numPr>
          <w:ilvl w:val="0"/>
          <w:numId w:val="4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выработка методических рекомендаций; </w:t>
      </w:r>
    </w:p>
    <w:p w:rsidR="00FE56E8" w:rsidRPr="00FE56E8" w:rsidRDefault="00FE56E8" w:rsidP="00FE56E8">
      <w:pPr>
        <w:numPr>
          <w:ilvl w:val="0"/>
          <w:numId w:val="4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опыта работы по реализации Программы; </w:t>
      </w:r>
    </w:p>
    <w:p w:rsidR="00FE56E8" w:rsidRPr="00FE56E8" w:rsidRDefault="00FE56E8" w:rsidP="00FE56E8">
      <w:pPr>
        <w:numPr>
          <w:ilvl w:val="0"/>
          <w:numId w:val="4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рабочей модели системы профилактической</w:t>
      </w: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работы. </w:t>
      </w:r>
    </w:p>
    <w:p w:rsidR="00FE56E8" w:rsidRPr="00FE56E8" w:rsidRDefault="00FE56E8" w:rsidP="00FE56E8">
      <w:pPr>
        <w:keepNext/>
        <w:keepLines/>
        <w:spacing w:after="0"/>
        <w:ind w:left="1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Ожидаемые результаты реализации Программы </w:t>
      </w:r>
    </w:p>
    <w:p w:rsidR="00FE56E8" w:rsidRPr="00FE56E8" w:rsidRDefault="00FE56E8" w:rsidP="00FE56E8">
      <w:pPr>
        <w:numPr>
          <w:ilvl w:val="0"/>
          <w:numId w:val="5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развития познавательных интересов подростков,  </w:t>
      </w:r>
    </w:p>
    <w:p w:rsidR="00FE56E8" w:rsidRPr="00FE56E8" w:rsidRDefault="00FE56E8" w:rsidP="00FE56E8">
      <w:pPr>
        <w:spacing w:after="36" w:line="26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включающие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навыки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конструктивного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взаимодействия,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успешности самореализации; </w:t>
      </w:r>
    </w:p>
    <w:p w:rsidR="00FE56E8" w:rsidRPr="00FE56E8" w:rsidRDefault="00FE56E8" w:rsidP="00FE56E8">
      <w:pPr>
        <w:numPr>
          <w:ilvl w:val="0"/>
          <w:numId w:val="5"/>
        </w:numPr>
        <w:spacing w:after="35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числа детей и молодежи, участвующих в общегородских мероприятиях, в детско-юношеских общественных организациях, клубах; </w:t>
      </w:r>
    </w:p>
    <w:p w:rsidR="00FE56E8" w:rsidRPr="00FE56E8" w:rsidRDefault="00FE56E8" w:rsidP="00FE56E8">
      <w:pPr>
        <w:numPr>
          <w:ilvl w:val="0"/>
          <w:numId w:val="5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количества правонарушений; </w:t>
      </w:r>
    </w:p>
    <w:p w:rsidR="00FE56E8" w:rsidRPr="00FE56E8" w:rsidRDefault="00FE56E8" w:rsidP="00FE56E8">
      <w:pPr>
        <w:numPr>
          <w:ilvl w:val="0"/>
          <w:numId w:val="5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знаниями и понятиями о значении здорового образа жизни</w:t>
      </w:r>
      <w:r w:rsidRPr="00FE56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здоровья; </w:t>
      </w:r>
    </w:p>
    <w:p w:rsidR="00FE56E8" w:rsidRPr="00FE56E8" w:rsidRDefault="00FE56E8" w:rsidP="00FE56E8">
      <w:pPr>
        <w:numPr>
          <w:ilvl w:val="0"/>
          <w:numId w:val="5"/>
        </w:numPr>
        <w:spacing w:after="38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применение основных приёмов улучшения и сохранения здоровья, умения активно и доброжелательно контактировать с людьми, проявление творческих способностей в коллективно-творческих делах, умения адекватно оценивать проблемные ситуации и готовность разрешать их; </w:t>
      </w:r>
    </w:p>
    <w:p w:rsidR="00FE56E8" w:rsidRPr="00FE56E8" w:rsidRDefault="00FE56E8" w:rsidP="00FE56E8">
      <w:pPr>
        <w:numPr>
          <w:ilvl w:val="0"/>
          <w:numId w:val="5"/>
        </w:numPr>
        <w:spacing w:after="35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школьников к самореализации и социализации в обществе в качестве полноценных граждан, способных оказывать позитивное влияние на социально-экономическую и об</w:t>
      </w:r>
      <w:r w:rsidR="0057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щественно-политическую ситуацию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E56E8" w:rsidRPr="00FE56E8" w:rsidRDefault="00FE56E8" w:rsidP="00FE56E8">
      <w:pPr>
        <w:numPr>
          <w:ilvl w:val="0"/>
          <w:numId w:val="5"/>
        </w:numPr>
        <w:spacing w:after="38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детей, вовлеченных в социально значимую деятельность (</w:t>
      </w:r>
      <w:proofErr w:type="spellStart"/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поисковая, исследовательская деятельность и иное). </w:t>
      </w:r>
    </w:p>
    <w:p w:rsidR="00FE56E8" w:rsidRPr="00FE56E8" w:rsidRDefault="00FE56E8" w:rsidP="00FE56E8">
      <w:pPr>
        <w:numPr>
          <w:ilvl w:val="0"/>
          <w:numId w:val="5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связей с социальными партнерами, родителями (законными представителями) по вопросам воспитания законопослушного гражданина.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призвана способствовать формированию у учащихся правовой культуры и законопослушности. В результате учащиеся должны: </w:t>
      </w:r>
    </w:p>
    <w:p w:rsidR="00FE56E8" w:rsidRPr="00FE56E8" w:rsidRDefault="00FE56E8" w:rsidP="00FE56E8">
      <w:pPr>
        <w:numPr>
          <w:ilvl w:val="0"/>
          <w:numId w:val="5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системой знаний в области прав и законов, уметь пользоваться  </w:t>
      </w:r>
    </w:p>
    <w:p w:rsidR="00FE56E8" w:rsidRPr="00FE56E8" w:rsidRDefault="00FE56E8" w:rsidP="00FE56E8">
      <w:pPr>
        <w:spacing w:after="37" w:line="26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этими знаниями; </w:t>
      </w:r>
    </w:p>
    <w:p w:rsidR="00FE56E8" w:rsidRPr="00FE56E8" w:rsidRDefault="00FE56E8" w:rsidP="00FE56E8">
      <w:pPr>
        <w:numPr>
          <w:ilvl w:val="0"/>
          <w:numId w:val="5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уважать и соблюдать права и законы; </w:t>
      </w:r>
    </w:p>
    <w:p w:rsidR="00FE56E8" w:rsidRPr="00FE56E8" w:rsidRDefault="00FE56E8" w:rsidP="00FE56E8">
      <w:pPr>
        <w:numPr>
          <w:ilvl w:val="0"/>
          <w:numId w:val="5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жить по законам морали и государства; </w:t>
      </w:r>
    </w:p>
    <w:p w:rsidR="00FE56E8" w:rsidRPr="00FE56E8" w:rsidRDefault="00FE56E8" w:rsidP="00FE56E8">
      <w:pPr>
        <w:numPr>
          <w:ilvl w:val="0"/>
          <w:numId w:val="5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законопослушным, активно участвовать в законодательном творчестве; быть толерантным во всех областях общественной жизни; </w:t>
      </w:r>
    </w:p>
    <w:p w:rsidR="00B36157" w:rsidRPr="00A77E90" w:rsidRDefault="00FE56E8" w:rsidP="00A77E90">
      <w:pPr>
        <w:numPr>
          <w:ilvl w:val="0"/>
          <w:numId w:val="5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нравственные ценности жизни: ответственность, честность, долг, справедливость, правдивость. </w:t>
      </w:r>
    </w:p>
    <w:p w:rsidR="00FE56E8" w:rsidRPr="00FE56E8" w:rsidRDefault="00FE56E8" w:rsidP="00FE56E8">
      <w:pPr>
        <w:keepNext/>
        <w:keepLines/>
        <w:spacing w:after="0"/>
        <w:ind w:left="1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принципы организации работы </w:t>
      </w:r>
    </w:p>
    <w:p w:rsidR="00FE56E8" w:rsidRPr="00FE56E8" w:rsidRDefault="00FE56E8" w:rsidP="00FE56E8">
      <w:pPr>
        <w:spacing w:after="0"/>
        <w:ind w:left="7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Программа предусматривает следующие содержательные линии: </w:t>
      </w:r>
    </w:p>
    <w:p w:rsidR="00FE56E8" w:rsidRPr="00FE56E8" w:rsidRDefault="00FE56E8" w:rsidP="00FE56E8">
      <w:pPr>
        <w:numPr>
          <w:ilvl w:val="0"/>
          <w:numId w:val="6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занятости учащихся во внеурочное время в системе дополнительного образования, оздоровительных лагерей; </w:t>
      </w:r>
    </w:p>
    <w:p w:rsidR="00FE56E8" w:rsidRPr="00FE56E8" w:rsidRDefault="00FE56E8" w:rsidP="00FE56E8">
      <w:pPr>
        <w:numPr>
          <w:ilvl w:val="0"/>
          <w:numId w:val="6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в рамках программы воспитания, профилактической работы мероприятий по формированию правовой культуры, гражданской и уголовной ответственности у учащихся, мероприятий, направленных на формирование духовно- нравственных категорий (проведение акций, коллективных творческих дел, нестандартных учебных занятий и т.д.); </w:t>
      </w:r>
    </w:p>
    <w:p w:rsidR="00FE56E8" w:rsidRPr="00FE56E8" w:rsidRDefault="00FE56E8" w:rsidP="00FE56E8">
      <w:pPr>
        <w:numPr>
          <w:ilvl w:val="0"/>
          <w:numId w:val="6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участия обучающихся совместно с родителями (законными представителями) в реализации социально значимых проектов, конкурсов, акций муниципального, областного и федерального уровня, направленных на формирование гражданско-правового сознания учащихся; </w:t>
      </w:r>
    </w:p>
    <w:p w:rsidR="00FE56E8" w:rsidRPr="00FE56E8" w:rsidRDefault="00FE56E8" w:rsidP="00FE56E8">
      <w:pPr>
        <w:numPr>
          <w:ilvl w:val="0"/>
          <w:numId w:val="6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родителей к решению проблем воспитания законопослушного гражданина; </w:t>
      </w:r>
    </w:p>
    <w:p w:rsidR="00FE56E8" w:rsidRPr="00FE56E8" w:rsidRDefault="00FE56E8" w:rsidP="00FE56E8">
      <w:pPr>
        <w:numPr>
          <w:ilvl w:val="0"/>
          <w:numId w:val="6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педагогами современных технологий правового обучения и воспитания – тренингов, деловых и ролевых игр, социального проектирования, компьютерного программирования, совместной продуктивной деятельности и т. д; </w:t>
      </w:r>
    </w:p>
    <w:p w:rsidR="00FE56E8" w:rsidRPr="00FE56E8" w:rsidRDefault="00FE56E8" w:rsidP="00FE56E8">
      <w:pPr>
        <w:numPr>
          <w:ilvl w:val="0"/>
          <w:numId w:val="6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информационных материалов, сборников, публикаций, электронных журналов, плакатов, художественной литературы для организации выставок, проведения классных часов, внеклассных мероприятий по предметам, декад правовой культуры и др. по профилактике безнадзорности и правонарушений несовершеннолетних; </w:t>
      </w:r>
    </w:p>
    <w:p w:rsidR="00FE56E8" w:rsidRPr="00FE56E8" w:rsidRDefault="00FE56E8" w:rsidP="00FE56E8">
      <w:pPr>
        <w:numPr>
          <w:ilvl w:val="0"/>
          <w:numId w:val="6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опросов, анкетирования учащихся и родителей (законных представителей) по основам правовых знаний, законопослушного поведения, уровню правовой культуры; </w:t>
      </w:r>
    </w:p>
    <w:p w:rsidR="00FE56E8" w:rsidRPr="00FE56E8" w:rsidRDefault="00FE56E8" w:rsidP="00FE56E8">
      <w:pPr>
        <w:numPr>
          <w:ilvl w:val="0"/>
          <w:numId w:val="6"/>
        </w:numPr>
        <w:spacing w:after="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размещение специальных информационных стендов, посвященных интересным аспектам гражданско-правовой культуры и поведения. </w:t>
      </w:r>
    </w:p>
    <w:p w:rsidR="00FE56E8" w:rsidRPr="00FE56E8" w:rsidRDefault="00FE56E8" w:rsidP="00FE56E8">
      <w:pPr>
        <w:spacing w:after="0" w:line="267" w:lineRule="auto"/>
        <w:ind w:left="13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и разделы работы по реализации Программы </w:t>
      </w:r>
      <w:r w:rsidRPr="00FE56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keepNext/>
        <w:keepLines/>
        <w:spacing w:after="20"/>
        <w:ind w:left="7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с обучающимися  </w:t>
      </w:r>
    </w:p>
    <w:p w:rsidR="00B36157" w:rsidRDefault="00FE56E8" w:rsidP="00FE56E8">
      <w:pPr>
        <w:spacing w:after="14" w:line="267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Урочная и внеурочная деятельность. </w:t>
      </w:r>
    </w:p>
    <w:p w:rsidR="00FE56E8" w:rsidRPr="00FE56E8" w:rsidRDefault="00FE56E8" w:rsidP="00FE56E8">
      <w:pPr>
        <w:spacing w:after="14" w:line="267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досуга учащихся. </w:t>
      </w:r>
    </w:p>
    <w:p w:rsidR="00FE56E8" w:rsidRPr="00FE56E8" w:rsidRDefault="00FE56E8" w:rsidP="00FE56E8">
      <w:pPr>
        <w:spacing w:after="14" w:line="267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Правовое воспитание. </w:t>
      </w:r>
    </w:p>
    <w:p w:rsidR="00FE56E8" w:rsidRPr="00FE56E8" w:rsidRDefault="00FE56E8" w:rsidP="00FE56E8">
      <w:pPr>
        <w:spacing w:after="14" w:line="267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наркомании, токсикомании и других негативных проявлений. </w:t>
      </w:r>
    </w:p>
    <w:p w:rsidR="00FE56E8" w:rsidRPr="00FE56E8" w:rsidRDefault="00FE56E8" w:rsidP="00FE56E8">
      <w:pPr>
        <w:spacing w:after="14" w:line="267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вовлечения учащихся в экстремистские организации.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индивидуальной профилактической работы, в том числе с привлечением школьной службы сопровождения, медиации.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здорового образа жизни. Включение активных форм просвещения здорового образа жизни и организация общественно-полезной деятельности подростков в области досуга и укрепления здоровья. </w:t>
      </w:r>
    </w:p>
    <w:p w:rsidR="00FE56E8" w:rsidRPr="00FE56E8" w:rsidRDefault="00FE56E8" w:rsidP="00FE56E8">
      <w:pPr>
        <w:keepNext/>
        <w:keepLines/>
        <w:spacing w:after="20"/>
        <w:ind w:left="7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с педагогическим коллективом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образовательных мероприятий для педагогов по вопросам формирования законопослушного поведения.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 рабочие программы учебных предметов вопросов по воспитанию законопослушного гражданина (обществознание, право, экономика, история, ОБЖ, русский язык и литература, биология, химия, физическая культура).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педагогических работников с педагогом-психологом, социальным педагогом по профилактике негативных проявлений в школьной среде.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в темы для индивидуальных учебных проектов вопросов, связанных с пропагандой здорового образа жизни, воспитанием толерантности. </w:t>
      </w:r>
    </w:p>
    <w:p w:rsidR="00FE56E8" w:rsidRPr="00FE56E8" w:rsidRDefault="00FE56E8" w:rsidP="00FE56E8">
      <w:pPr>
        <w:keepNext/>
        <w:keepLines/>
        <w:spacing w:after="20"/>
        <w:ind w:left="7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с родителями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родителей вопросам воспитания законопослушного гражданина через различные формы работы с привлечением представителей системы профилактики, служб сопровождения и социальных партнеров.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совместных мероприятий с родителями (законными представителями) по формированию и воспитанию законопослушного гражданина. </w:t>
      </w:r>
    </w:p>
    <w:p w:rsidR="00FE56E8" w:rsidRPr="00FE56E8" w:rsidRDefault="00FE56E8" w:rsidP="00FE56E8">
      <w:pPr>
        <w:spacing w:after="3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социальными партнерами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различных ведомств, общественных организаций, учреждений культуры, науки, спорта, здравоохранения, силовых структур, родительской общественности для проведения совместных проектов. </w:t>
      </w:r>
    </w:p>
    <w:p w:rsidR="00FE56E8" w:rsidRPr="00FE56E8" w:rsidRDefault="00FE56E8" w:rsidP="00FE56E8">
      <w:pPr>
        <w:spacing w:after="14" w:line="267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школы по взаимодействию с социальными партнерами</w:t>
      </w: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FE56E8" w:rsidRPr="00FE56E8" w:rsidRDefault="00FE56E8" w:rsidP="00FE56E8">
      <w:pPr>
        <w:keepNext/>
        <w:keepLines/>
        <w:spacing w:after="20"/>
        <w:ind w:left="7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направления Программы </w:t>
      </w: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spacing w:after="14" w:line="267" w:lineRule="auto"/>
        <w:ind w:lef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E56E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Правовое воспитание.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Главной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 Важно, чтобы учащиеся хорошо ориентировались в вопросах законности и правопорядка, знали правоохранительные органы,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чести, формированию духовно-нравственных ценностей, в этом состоит уникальность воспитания правовой культуры, формирования законопослушного поведения школьников.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собраниях, разъяснительной работы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учащихся необходимо акцентировать не только на карательных, наказуемых, но и защитных функциях правовых норм, широко используя примеры из практики правоохранительных органов, средств СМИ, ставя учащегося в «положение жертвы».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родительских собраниях нужно доводить до сведения родителей (законных представителей) информацию об административной и уголовной ответственности взрослых лиц за вовлечение несовершеннолетних в противоправные действия, пьянство, наркоманию, о материальной ответственности за ущерб, причиненный их детьми.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такой работе целесообразно привлекать сотрудников правоохранительных органов, специалистов, имеющих опыт работы с преступностью несовершеннолетних. </w:t>
      </w:r>
    </w:p>
    <w:p w:rsidR="00FE56E8" w:rsidRPr="00FE56E8" w:rsidRDefault="00FE56E8" w:rsidP="00FE56E8">
      <w:pPr>
        <w:numPr>
          <w:ilvl w:val="0"/>
          <w:numId w:val="7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Включение активных форм просвещения здорового образа жизни и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общественно-полезной деятельности подростков в области досуга и укрепления здоровья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представляются более эффективными способами профилактики курения, наркомании, алкоголизма и совершения противоправных действий среди детей и подростков. Организация данной работы должна вестись с учетом возрастных особенностей детей и школьников в реализации социальной инициативы, активности и потребности в общении со сверстниками. В реализации данной работы необходимо создавать психолого-педагогические условия вовлечения не только социально успешных подростков, но, прежде всего, передавать инициативу подросткам с отклоняющимся поведением, для которых данная деятельность может быть сферой проявления их личностной самореализации.  </w:t>
      </w:r>
    </w:p>
    <w:p w:rsidR="00FE56E8" w:rsidRPr="00FE56E8" w:rsidRDefault="00FE56E8" w:rsidP="00FE56E8">
      <w:pPr>
        <w:numPr>
          <w:ilvl w:val="0"/>
          <w:numId w:val="7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Ликвидация пробелов в знаниях, обучающихся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(законных представителей) позволят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  </w:t>
      </w:r>
    </w:p>
    <w:p w:rsidR="00FE56E8" w:rsidRPr="00FE56E8" w:rsidRDefault="00FE56E8" w:rsidP="00FE56E8">
      <w:pPr>
        <w:numPr>
          <w:ilvl w:val="0"/>
          <w:numId w:val="7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учащимися, пропускающими занятия без уважительной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является вторым важным звеном в воспитательной и учебной работе, обеспечивающим успешную профилактику правонарушений.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учитывать, что у несовершеннолетнего, прогулявшего хотя бы один день занятий, если не принять к нему своевременных мер, появляется чувство безнаказанности, которое подтолкнет его на повторные прогулы и в конечном итоге превратит в злостного прогульщика. Педагоги совместно с социальными службами должны установить ежедневный контроль посещаемости занятий. В случае пропуска занятий несовершеннолетним необходимо выяснять у родителей (законных представителей) причину отсутствия. Следует установить контроль со стороны родителей (законных представителей) и педагогов за поведением «прогульщика».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прогулы носят систематический характер, возможно подключение работников полиции и Комиссии по делам несовершеннолетних, принятие мер к родителям (законным представителям), которые не обеспечивают контроль обучения и воспитания ребенка.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Своевременное принятие мер и обсуждение на заседаниях Комиссии, в подавляющем большинстве случаев дает положительные результаты.  </w:t>
      </w:r>
    </w:p>
    <w:p w:rsidR="00FE56E8" w:rsidRPr="00FE56E8" w:rsidRDefault="00FE56E8" w:rsidP="00FE56E8">
      <w:pPr>
        <w:numPr>
          <w:ilvl w:val="0"/>
          <w:numId w:val="7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досуга учащихся.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Классными руководителями должны приниматься меры по привлечению в спортивные секции, кружки широкого круга несовершеннолетних, особенно детей «группы риска». Организация предметных и спортивных олимпиад, конкурсов, выставок, привлечение к ним детей не только в качестве участников, но и болельщиков, зрителей, организаторов, помогает удовлетворить потребность ребят в общении, организует их активность в Школе, значительно ограничивая риск мотивации на асоциальное поведение.  </w:t>
      </w:r>
    </w:p>
    <w:p w:rsidR="00FE56E8" w:rsidRPr="00FE56E8" w:rsidRDefault="00FE56E8" w:rsidP="00FE56E8">
      <w:pPr>
        <w:numPr>
          <w:ilvl w:val="0"/>
          <w:numId w:val="7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Пропаганда здорового образа жизни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исходить из потребностей детей и их естественного природного потенциала. </w:t>
      </w:r>
    </w:p>
    <w:p w:rsidR="00FE56E8" w:rsidRPr="00FE56E8" w:rsidRDefault="00FE56E8" w:rsidP="00FE56E8">
      <w:pPr>
        <w:spacing w:after="37" w:line="267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дети испытывают: </w:t>
      </w:r>
    </w:p>
    <w:p w:rsidR="00FE56E8" w:rsidRPr="00FE56E8" w:rsidRDefault="00FE56E8" w:rsidP="00FE56E8">
      <w:pPr>
        <w:numPr>
          <w:ilvl w:val="0"/>
          <w:numId w:val="8"/>
        </w:numPr>
        <w:spacing w:after="14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знаниях о здоровье и здоровом образе жизни; </w:t>
      </w:r>
    </w:p>
    <w:p w:rsidR="00FE56E8" w:rsidRPr="00FE56E8" w:rsidRDefault="00FE56E8" w:rsidP="00FE56E8">
      <w:pPr>
        <w:numPr>
          <w:ilvl w:val="0"/>
          <w:numId w:val="8"/>
        </w:numPr>
        <w:spacing w:after="14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озабоченность перспективой, как своего   здоровья, здоровья своих близких, своих будущих детей, так и здоровья всей России; </w:t>
      </w:r>
    </w:p>
    <w:p w:rsidR="00FE56E8" w:rsidRPr="00FE56E8" w:rsidRDefault="00FE56E8" w:rsidP="00FE56E8">
      <w:pPr>
        <w:numPr>
          <w:ilvl w:val="0"/>
          <w:numId w:val="8"/>
        </w:numPr>
        <w:spacing w:after="14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действиях по сохранению и укреплению здоровья; </w:t>
      </w:r>
    </w:p>
    <w:p w:rsidR="00FE56E8" w:rsidRPr="00FE56E8" w:rsidRDefault="00FE56E8" w:rsidP="00FE56E8">
      <w:pPr>
        <w:numPr>
          <w:ilvl w:val="0"/>
          <w:numId w:val="8"/>
        </w:numPr>
        <w:spacing w:after="14" w:line="26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к этим действиям и желание реализовать свои идеи по сохранению  </w:t>
      </w:r>
    </w:p>
    <w:p w:rsidR="00FE56E8" w:rsidRPr="00FE56E8" w:rsidRDefault="00FE56E8" w:rsidP="00FE56E8">
      <w:pPr>
        <w:spacing w:after="14" w:line="26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здоровья и продлению человеческой жизни.  </w:t>
      </w:r>
    </w:p>
    <w:p w:rsidR="00FE56E8" w:rsidRPr="00FE56E8" w:rsidRDefault="00FE56E8" w:rsidP="00FE56E8">
      <w:pPr>
        <w:spacing w:after="14" w:line="267" w:lineRule="auto"/>
        <w:ind w:left="-15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E56E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Профилактика наркомании и токсикомании.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социально- педагогической службой необходимо проводить работу по ранней профилактике наркомании и токсикомании. Следует консолидировать усилия в этом направлении с органами полиции и здравоохранения, родительской общественностью. К Программе должны привлекаться специалисты (медики, наркологи, психологи, экологи, спортсмены), а также необходимо использовать детский потенциал, озабоченность перспективой своего будущего здоровья.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пропаганде здорового образа жизни могут использоваться такие мероприятия: </w:t>
      </w:r>
    </w:p>
    <w:p w:rsidR="00FE56E8" w:rsidRPr="00FE56E8" w:rsidRDefault="00FE56E8" w:rsidP="00FE56E8">
      <w:pPr>
        <w:numPr>
          <w:ilvl w:val="0"/>
          <w:numId w:val="9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медработника по проблеме, которую выбрали в качестве приоритета сами учащиеся; </w:t>
      </w:r>
    </w:p>
    <w:p w:rsidR="00FE56E8" w:rsidRPr="00FE56E8" w:rsidRDefault="00FE56E8" w:rsidP="00FE56E8">
      <w:pPr>
        <w:numPr>
          <w:ilvl w:val="0"/>
          <w:numId w:val="9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беседа, дискуссия, диспут, мозговой   штурм, подготовленные при поддержке классного руководителя самими учениками; </w:t>
      </w:r>
    </w:p>
    <w:p w:rsidR="00FE56E8" w:rsidRPr="00FE56E8" w:rsidRDefault="00FE56E8" w:rsidP="00FE56E8">
      <w:pPr>
        <w:numPr>
          <w:ilvl w:val="0"/>
          <w:numId w:val="9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встреча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«интересными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людьми»,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общение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которыми </w:t>
      </w:r>
    </w:p>
    <w:p w:rsidR="00FE56E8" w:rsidRPr="00FE56E8" w:rsidRDefault="00FE56E8" w:rsidP="00FE56E8">
      <w:pPr>
        <w:spacing w:after="37" w:line="26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продемонстрируют преимущества здорового образа жизни; </w:t>
      </w:r>
    </w:p>
    <w:p w:rsidR="00FE56E8" w:rsidRPr="00FE56E8" w:rsidRDefault="00FE56E8" w:rsidP="00FE56E8">
      <w:pPr>
        <w:numPr>
          <w:ilvl w:val="0"/>
          <w:numId w:val="9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«классный видео час», с обсуждением видеофильма или фрагментов    фильмов.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традиционных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тем: наркомании,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ВИЧ-инфекции, гепатиты, алкоголизм, нужно обращать внимание на такие проблемы, как: </w:t>
      </w:r>
    </w:p>
    <w:p w:rsidR="00FE56E8" w:rsidRPr="00FE56E8" w:rsidRDefault="00FE56E8" w:rsidP="00FE56E8">
      <w:pPr>
        <w:numPr>
          <w:ilvl w:val="0"/>
          <w:numId w:val="9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преимущество жизни без сигарет, алкоголя и наркотиков; </w:t>
      </w:r>
    </w:p>
    <w:p w:rsidR="00FE56E8" w:rsidRPr="00FE56E8" w:rsidRDefault="00FE56E8" w:rsidP="00FE56E8">
      <w:pPr>
        <w:numPr>
          <w:ilvl w:val="0"/>
          <w:numId w:val="9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милосердие, доброта и здоровье; </w:t>
      </w:r>
    </w:p>
    <w:p w:rsidR="00FE56E8" w:rsidRPr="00FE56E8" w:rsidRDefault="00FE56E8" w:rsidP="00FE56E8">
      <w:pPr>
        <w:numPr>
          <w:ilvl w:val="0"/>
          <w:numId w:val="9"/>
        </w:numPr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здоровье, успешная карьера;</w:t>
      </w:r>
    </w:p>
    <w:p w:rsidR="00FE56E8" w:rsidRPr="00FE56E8" w:rsidRDefault="00FE56E8" w:rsidP="00FE56E8">
      <w:pPr>
        <w:numPr>
          <w:ilvl w:val="0"/>
          <w:numId w:val="9"/>
        </w:numPr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компьютерные игры и здоровье; </w:t>
      </w:r>
    </w:p>
    <w:p w:rsidR="00FE56E8" w:rsidRPr="00FE56E8" w:rsidRDefault="00FE56E8" w:rsidP="00FE56E8">
      <w:pPr>
        <w:numPr>
          <w:ilvl w:val="0"/>
          <w:numId w:val="9"/>
        </w:numPr>
        <w:spacing w:after="0" w:line="26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 и здоровье.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педагога-организатора, в рамках работы ученического самоуправления заключается в направлении дискуссии и подведении итогов, предоставив максимальную возможность детской активности в организации мероприятия и свободного высказывания своих мнений. Такие занятия разовьют активность, формирование жизненных позиций.</w:t>
      </w:r>
    </w:p>
    <w:p w:rsidR="00FE56E8" w:rsidRPr="00FE56E8" w:rsidRDefault="00FE56E8" w:rsidP="00FE56E8">
      <w:pPr>
        <w:numPr>
          <w:ilvl w:val="0"/>
          <w:numId w:val="10"/>
        </w:numPr>
        <w:spacing w:after="2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Предупреждение вовлечения учащихся в экстремистские организации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педагогический коллектив должен поводить работу по предупреждению вовлечения учащихся в экстремистские настроенные организации и группировки. Социально-педагогической службе Школы нужно проводить работу в этом направлении совместно с органами внутренних дел, с привлечением ученического самоуправления, родительской общественности, общественных организаций.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акцентировать внимание на формировании у подростков толерантного сознания, веротерпимости и обучение культурному диалогу. Активизировать работу среди несовершеннолетних по раскрытию сущности и деятельности экстремистских организаций и групп, религиозных сект.  </w:t>
      </w:r>
    </w:p>
    <w:p w:rsidR="00FE56E8" w:rsidRPr="00FE56E8" w:rsidRDefault="00FE56E8" w:rsidP="00FE56E8">
      <w:pPr>
        <w:numPr>
          <w:ilvl w:val="0"/>
          <w:numId w:val="10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по выявлению учащихся и семей, находящихся в социально-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опасном положении.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Данную работу необходимо осуществлять в соответствии с отдельным планом. При выявлении негативных фактов классным руководителям необходимо информировать Совет профилактики Школы. Классные руководители должны знакомиться с жилищными условиями учащихся, в домашней обстановке проводить беседы с родителями (законными представителями), взрослыми членами семьи, составлять акты обследования жилищно-бытовых условий, выяснять положение ребенка в семье, его взаимоотношения с родителями (законными представителями).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посещения должны проводиться с сотрудниками Подразделений по делам несовершеннолетних органов внутренних дел, особенно в семьи, состоящие на учете в органах внутренних дел, или замеченные в злоупотреблениях алкоголем, нерадивом отношении к детям. </w:t>
      </w:r>
    </w:p>
    <w:p w:rsidR="00FE56E8" w:rsidRPr="00FE56E8" w:rsidRDefault="00FE56E8" w:rsidP="00FE56E8">
      <w:pPr>
        <w:spacing w:after="41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выявлении конфликтов между родителями (законными представителями) и детьми, проблем в семейном воспитании, работа проводится одновременно с родителями (законными представителями) и детьми. Наиболее трудной задачей является обучение родителей (законных представителей) правильному способу общения с «трудными детьми», учету особенности детей и анализу причины их поведения. Важными направлениями в этой работе являются: </w:t>
      </w:r>
    </w:p>
    <w:p w:rsidR="00FE56E8" w:rsidRPr="00FE56E8" w:rsidRDefault="00FE56E8" w:rsidP="00FE56E8">
      <w:pPr>
        <w:numPr>
          <w:ilvl w:val="0"/>
          <w:numId w:val="11"/>
        </w:numPr>
        <w:spacing w:after="38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доверительных отношений между родителями (законными представителями) и педагогом; </w:t>
      </w:r>
    </w:p>
    <w:p w:rsidR="00FE56E8" w:rsidRPr="00FE56E8" w:rsidRDefault="00FE56E8" w:rsidP="00FE56E8">
      <w:pPr>
        <w:numPr>
          <w:ilvl w:val="0"/>
          <w:numId w:val="11"/>
        </w:numPr>
        <w:spacing w:after="40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разъяснение родителям (законным представителям) основ межличностных отношений с целью понимания ими причин негативных проявлений в поведении ребенка: гнев, агрессия, обида, страх и т.д., для осознания ими того, что истинная их причина может лежать глубже внешних проявлений, за каждый случаем активный протест в поведении следует искать нереализованную потребность; </w:t>
      </w:r>
    </w:p>
    <w:p w:rsidR="00FE56E8" w:rsidRPr="00FE56E8" w:rsidRDefault="00FE56E8" w:rsidP="00FE56E8">
      <w:pPr>
        <w:numPr>
          <w:ilvl w:val="0"/>
          <w:numId w:val="11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родителей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(законных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представителей) </w:t>
      </w: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правильного отношения  </w:t>
      </w:r>
    </w:p>
    <w:p w:rsidR="00FE56E8" w:rsidRPr="00FE56E8" w:rsidRDefault="00FE56E8" w:rsidP="00FE56E8">
      <w:pPr>
        <w:spacing w:after="39" w:line="267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чувству само ценности ребенка, т.к. с коррекции этого чувства должна начинаться любая помощь, как ребенку, так и семье с «трудным» ребенком. Ведущим правилом является необходимость внимания к успехам ребенка и его потребность в признании, только в этих условиях формируется положительная личностная установка; </w:t>
      </w:r>
    </w:p>
    <w:p w:rsidR="00FE56E8" w:rsidRPr="00FE56E8" w:rsidRDefault="00FE56E8" w:rsidP="00FE56E8">
      <w:pPr>
        <w:numPr>
          <w:ilvl w:val="0"/>
          <w:numId w:val="11"/>
        </w:numPr>
        <w:spacing w:after="14" w:line="267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у родителей (законных представителей) чувства уверенности в себе, в решении возникающих проблем в воспитании.  </w:t>
      </w:r>
    </w:p>
    <w:p w:rsidR="00C171A9" w:rsidRDefault="00C171A9" w:rsidP="00FE56E8">
      <w:pPr>
        <w:spacing w:after="20"/>
        <w:ind w:left="37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1A9" w:rsidRDefault="00C171A9" w:rsidP="00FE56E8">
      <w:pPr>
        <w:spacing w:after="20"/>
        <w:ind w:left="37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1A9" w:rsidRDefault="00C171A9" w:rsidP="00FE56E8">
      <w:pPr>
        <w:spacing w:after="20"/>
        <w:ind w:left="37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6E8" w:rsidRPr="00FE56E8" w:rsidRDefault="00FE56E8" w:rsidP="00FE56E8">
      <w:pPr>
        <w:spacing w:after="20"/>
        <w:ind w:left="37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Проведение индивидуальной профилактической работы.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важнейших направлений профилактической школьной деятельности в Школе является выявление, постановка на внутришкольный учёт учащихся с асоциальным поведением, индивидуальная работа с ними, разработка для них индивидуального профилактического плана.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постановки на внутренний контроль начинается при наличии заявления родителей (законных представителей) об оказании им помощи, либо заявления педагогов и информации государственных органов (КДН и ЗП, определения или приговора суда, информации из ОДН и т.п.).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профилактический план должен быть представлен как система управления обучением, воспитанием, развитием несовершеннолетнего в целях коррекции отклоняющегося поведения, социализации и развития личности конкретного школьника с девиантным поведением. В плане целесообразно отразить предметы, психолого-педагогическое, социально- воспитательное сопровождение, дополнительное образование и т.д., предполагаемый результат и сроки, ответственного за реализацию, участников.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индивидуальной профилактической работе также следует уделить внимание следующим формам, методам и приемам: </w:t>
      </w:r>
    </w:p>
    <w:p w:rsidR="00FE56E8" w:rsidRPr="00FE56E8" w:rsidRDefault="00FE56E8" w:rsidP="00FE56E8">
      <w:pPr>
        <w:numPr>
          <w:ilvl w:val="0"/>
          <w:numId w:val="12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физического и психического здоровья учащихся, перегрузок учащихся в учебной деятельности и их влияния на здоровье; </w:t>
      </w:r>
    </w:p>
    <w:p w:rsidR="00FE56E8" w:rsidRPr="00FE56E8" w:rsidRDefault="00FE56E8" w:rsidP="00FE56E8">
      <w:pPr>
        <w:numPr>
          <w:ilvl w:val="0"/>
          <w:numId w:val="12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личности; </w:t>
      </w:r>
    </w:p>
    <w:p w:rsidR="00FE56E8" w:rsidRPr="00FE56E8" w:rsidRDefault="00FE56E8" w:rsidP="00FE56E8">
      <w:pPr>
        <w:numPr>
          <w:ilvl w:val="0"/>
          <w:numId w:val="12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диагностических материалов по проблеме для обсуждения на педагогических советах и родительских собраниях; </w:t>
      </w:r>
    </w:p>
    <w:p w:rsidR="00FE56E8" w:rsidRPr="00FE56E8" w:rsidRDefault="00FE56E8" w:rsidP="00FE56E8">
      <w:pPr>
        <w:numPr>
          <w:ilvl w:val="0"/>
          <w:numId w:val="12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малых группах по отработке основных коммуникативных форм, норм общения, позволяющая найти свое новое положение в социуме; </w:t>
      </w:r>
    </w:p>
    <w:p w:rsidR="00FE56E8" w:rsidRPr="00FE56E8" w:rsidRDefault="00FE56E8" w:rsidP="00FE56E8">
      <w:pPr>
        <w:numPr>
          <w:ilvl w:val="0"/>
          <w:numId w:val="12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организма; </w:t>
      </w:r>
    </w:p>
    <w:p w:rsidR="00FE56E8" w:rsidRPr="00FE56E8" w:rsidRDefault="00FE56E8" w:rsidP="00FE56E8">
      <w:pPr>
        <w:numPr>
          <w:ilvl w:val="0"/>
          <w:numId w:val="12"/>
        </w:numPr>
        <w:spacing w:after="14" w:line="267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вовлечение учащихся в спортивно-оздоровительные объединения, кружки, секции, привитие навыков здорового образа жизни. </w:t>
      </w:r>
    </w:p>
    <w:p w:rsidR="00FE56E8" w:rsidRPr="00FE56E8" w:rsidRDefault="00FE56E8" w:rsidP="00FE56E8">
      <w:pPr>
        <w:keepNext/>
        <w:keepLines/>
        <w:spacing w:after="0"/>
        <w:ind w:left="10" w:right="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 и управление реализацией Программы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образовательного процесса рекомендуется обратить внимание на содержательный аспект, усилить административный контроль за исполнением Программы, составить циклограмму выходов на уроки и внеурочные мероприятия представителей администрации Школ.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успешного выполнения задач, лежащих в основе формирования законопослушного поведения и профилактики асоциального поведения несовершеннолетних, необходимо, выявить и проанализировать основные причины и условия, которые способствуют антиобщественным действиям детей и подростков, дают мотивацию их поведения, с целью последующего поиска методов и средств их устранения и способов противодействия. </w:t>
      </w:r>
    </w:p>
    <w:p w:rsidR="00FE56E8" w:rsidRPr="00FE56E8" w:rsidRDefault="00FE56E8" w:rsidP="00FE56E8">
      <w:pPr>
        <w:spacing w:after="14" w:line="267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5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Показатели оценки эффективности Программы определяются на основе анализа динамики мониторинговых оценок реализации Программы. Предполагается разработка и использование системы количественных и качественных показателей, характеризующих текущие и конечные результаты реализации Программы в целом. </w:t>
      </w:r>
    </w:p>
    <w:p w:rsidR="00FE56E8" w:rsidRPr="00FE56E8" w:rsidRDefault="00FE56E8" w:rsidP="00FE56E8">
      <w:pPr>
        <w:spacing w:after="0"/>
        <w:ind w:right="194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План мероприятий по реализации Программы</w:t>
      </w:r>
      <w:r w:rsidRPr="00FE56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E56E8" w:rsidRPr="00FE56E8" w:rsidRDefault="00FE56E8" w:rsidP="00FE56E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E56E8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tbl>
      <w:tblPr>
        <w:tblStyle w:val="TableGrid"/>
        <w:tblW w:w="9923" w:type="dxa"/>
        <w:tblInd w:w="-147" w:type="dxa"/>
        <w:tblLayout w:type="fixed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851"/>
        <w:gridCol w:w="4820"/>
        <w:gridCol w:w="1134"/>
        <w:gridCol w:w="1276"/>
        <w:gridCol w:w="1842"/>
      </w:tblGrid>
      <w:tr w:rsidR="00FE56E8" w:rsidRPr="00FE56E8" w:rsidTr="00C171A9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Ответственные </w:t>
            </w:r>
          </w:p>
        </w:tc>
      </w:tr>
      <w:tr w:rsidR="00FE56E8" w:rsidRPr="00FE56E8" w:rsidTr="00C171A9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6E8" w:rsidRPr="00FE56E8" w:rsidRDefault="00FE56E8" w:rsidP="00FE56E8">
            <w:pPr>
              <w:ind w:right="321" w:firstLine="7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6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Организационные мероприятия </w:t>
            </w:r>
          </w:p>
        </w:tc>
      </w:tr>
      <w:tr w:rsidR="00FE56E8" w:rsidRPr="00FE56E8" w:rsidTr="00C171A9">
        <w:trPr>
          <w:trHeight w:val="1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детей с девиантным поведением, детей из неблагополучных и малообеспеченных семей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Сентябрь, в течение учебного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социальный педагог </w:t>
            </w:r>
          </w:p>
        </w:tc>
      </w:tr>
      <w:tr w:rsidR="00FE56E8" w:rsidRPr="00FE56E8" w:rsidTr="00C171A9">
        <w:trPr>
          <w:trHeight w:val="9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Заполнение социальных паспортов классов и школы с целью получения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необходимой информации  об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социальный педагог </w:t>
            </w:r>
          </w:p>
        </w:tc>
      </w:tr>
      <w:tr w:rsidR="00FE56E8" w:rsidRPr="00FE56E8" w:rsidTr="00C171A9">
        <w:trPr>
          <w:trHeight w:val="15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информации о детях и семьях, стоящих на разных формах учета, формирование банка данных. Оформление карточек учащихся, поставленных на учет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Сентябрь, в течение учебного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классные руководители, социальный педагог </w:t>
            </w:r>
          </w:p>
        </w:tc>
      </w:tr>
      <w:tr w:rsidR="00FE56E8" w:rsidRPr="00FE56E8" w:rsidTr="00C171A9">
        <w:trPr>
          <w:trHeight w:val="1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5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работы Совета профилактики школы (по отдельному плану)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Председатель Совета профилактики, заместитель председателя </w:t>
            </w:r>
          </w:p>
          <w:p w:rsidR="00FE56E8" w:rsidRPr="00FE56E8" w:rsidRDefault="00FE56E8" w:rsidP="00FE56E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Совета, члены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Совета </w:t>
            </w:r>
          </w:p>
        </w:tc>
      </w:tr>
      <w:tr w:rsidR="00FE56E8" w:rsidRPr="00FE56E8" w:rsidTr="00C171A9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5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занятости обучающихся во внеурочное  время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Сентябрь, в течение учебного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E56E8" w:rsidRPr="00FE56E8" w:rsidTr="00C171A9">
        <w:trPr>
          <w:trHeight w:val="12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деятельности школьной службы примирения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учебного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Члены школьной службы примирения </w:t>
            </w:r>
          </w:p>
        </w:tc>
      </w:tr>
      <w:tr w:rsidR="00FE56E8" w:rsidRPr="00FE56E8" w:rsidTr="00C171A9">
        <w:trPr>
          <w:trHeight w:val="6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плана взаимодействия с органами системы профилактики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 </w:t>
            </w:r>
          </w:p>
        </w:tc>
      </w:tr>
      <w:tr w:rsidR="00FE56E8" w:rsidRPr="00FE56E8" w:rsidTr="00C171A9">
        <w:trPr>
          <w:trHeight w:val="13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line="277" w:lineRule="auto"/>
              <w:ind w:right="8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плана работы службы сопровождения обучающихся (педагога- психолога, социального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 психолог, социальный педагог </w:t>
            </w:r>
          </w:p>
        </w:tc>
      </w:tr>
      <w:tr w:rsidR="00FE56E8" w:rsidRPr="00FE56E8" w:rsidTr="00C171A9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6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Работа с обучающимися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E56E8" w:rsidRPr="00FE56E8" w:rsidTr="00C171A9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left="219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 период учебной занятости обучающихся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Урочная и внеурочная деятельность по участию в проведении памятных и юбилейных дат: Года Памяти и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Славы, День защитника Отечества, День России, День флага, День народного единства, День героев Отечества, День любви и верности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УВР, Советник директора по воспитанию и взаимодействию с ДОО,  классные руководители, учителя-предметники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участия детей в районных, городских мероприятиях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2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Советник директора по воспитанию и взаимодействию с ДОО,  классные руководители, учителя- предметники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10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Урочная и внеурочная  деятельность по профориентации с обучающимися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классные руководители, учителя- предметники </w:t>
            </w:r>
          </w:p>
        </w:tc>
      </w:tr>
      <w:tr w:rsidR="00FE56E8" w:rsidRPr="00FE56E8" w:rsidTr="00C171A9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Вовлечение учащихся </w:t>
            </w:r>
          </w:p>
          <w:p w:rsidR="00FE56E8" w:rsidRPr="00FE56E8" w:rsidRDefault="00FE56E8" w:rsidP="00FE56E8">
            <w:pPr>
              <w:spacing w:line="277" w:lineRule="auto"/>
              <w:ind w:right="95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культурнодосуговую</w:t>
            </w:r>
            <w:proofErr w:type="spellEnd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E56E8" w:rsidRPr="00FE56E8" w:rsidRDefault="00FE56E8" w:rsidP="00FE56E8">
            <w:pPr>
              <w:ind w:right="24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деятельность (кружки, секции, классные часы, организация и посещение выставок, спектаклей, участие в спортивных соревнованиях, Днях  здоровья и др.)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2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Советник директора по воспитанию и взаимодействию с ДОО,  классные руководители, учителя- предметники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конкурсном и олимпиадном движении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24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УВР, Советник директора по воспитанию и взаимодействию с ДОО,  классные руководители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, учителя- предметники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6.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9" w:line="290" w:lineRule="auto"/>
              <w:ind w:right="5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по пожарной безопасности, ПДД, информационный </w:t>
            </w:r>
          </w:p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безопасности, безопасности в сети  Интернет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Советник директора по воспитанию и взаимодействию с ДОО,  классные руководители, учителя- предметники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Включение в работу различных  форм сотрудничества с социальными партнерами, ведомствами, общественными организациями, учреждениями культуры, науки, спорта, здравоохранения, силовыми структурами, родительской общественностью для проведения совместных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заместитель директора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tabs>
                <w:tab w:val="center" w:pos="1333"/>
                <w:tab w:val="right" w:pos="3442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мероприятиях </w:t>
            </w:r>
          </w:p>
          <w:p w:rsidR="00FE56E8" w:rsidRPr="00FE56E8" w:rsidRDefault="00FE56E8" w:rsidP="00FE56E8">
            <w:pPr>
              <w:spacing w:after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Юнармии</w:t>
            </w:r>
            <w:proofErr w:type="spellEnd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РДШ, РДДМ </w:t>
            </w:r>
          </w:p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Советник директора по воспитанию и взаимодействию с ДОО,  педагог организатор, педагог дополнительного образования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обучающимися на  базе библиотек (библиотечные уроки, выставки, праздники, конкурсы)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Библиотекарь, классные руководители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line="280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мероприятий по темам: «Правовая грамотность», «Правила поведения учащихся. Для </w:t>
            </w:r>
            <w:proofErr w:type="gramStart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чего  они</w:t>
            </w:r>
            <w:proofErr w:type="gramEnd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нужны?», «Мои права и права других людей. Мои обязанности», «Здоровый 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образ жизни. Вредные привычки и борьба с ними», «Права и обязанности школьника»,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«Секреты табака», </w:t>
            </w:r>
          </w:p>
          <w:p w:rsidR="00FE56E8" w:rsidRPr="00FE56E8" w:rsidRDefault="00FE56E8" w:rsidP="00FE56E8">
            <w:pPr>
              <w:spacing w:after="34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«Хулиганство как особый вид преступлений </w:t>
            </w:r>
          </w:p>
          <w:p w:rsidR="00FE56E8" w:rsidRPr="00FE56E8" w:rsidRDefault="00FE56E8" w:rsidP="00FE56E8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несовершеннолетних», </w:t>
            </w:r>
          </w:p>
          <w:p w:rsidR="00FE56E8" w:rsidRPr="00FE56E8" w:rsidRDefault="00FE56E8" w:rsidP="00FE56E8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«Критерии взрослости. Способы борьбы со стрессом», </w:t>
            </w:r>
          </w:p>
          <w:p w:rsidR="00FE56E8" w:rsidRPr="00FE56E8" w:rsidRDefault="00FE56E8" w:rsidP="00FE56E8">
            <w:pPr>
              <w:spacing w:after="31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«Взаимоотношения полов. Что такое ответственность?», </w:t>
            </w:r>
          </w:p>
          <w:p w:rsidR="00FE56E8" w:rsidRPr="00FE56E8" w:rsidRDefault="00FE56E8" w:rsidP="00FE56E8">
            <w:pPr>
              <w:ind w:right="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«Наркотики: секреты манипуляции», «Алкоголь: не позволяйте собой манипулировать!», «Учимся решать конфликты», «Свобода и ответственность. Преступление и наказание», «Навыки самообладания при общении с людьми», «Как не стать жертвой преступления?», </w:t>
            </w:r>
          </w:p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«Я – гражданин России!»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43" w:line="238" w:lineRule="auto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Советник директора по </w:t>
            </w:r>
            <w:proofErr w:type="gramStart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воспитанию  классные</w:t>
            </w:r>
            <w:proofErr w:type="gramEnd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руководители, 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социальный педагог,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 психолог </w:t>
            </w:r>
          </w:p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E8" w:rsidRPr="00FE56E8" w:rsidRDefault="00FE56E8" w:rsidP="00FE56E8">
            <w:pPr>
              <w:spacing w:line="276" w:lineRule="auto"/>
              <w:ind w:right="158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помощи вновь прибывшим учащимся в </w:t>
            </w:r>
          </w:p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адаптации в новом классном коллективе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Педагог-психолог, классные руководители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помощи обучающимся в трудной жизненной ситуации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необходимости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Социальный педагог, педагог-психолог, классные руководители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Учет посещаемости школы детьми, состоящими на разных формах учёта, контроль их занятость во время каникул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школы, классные руководители, социальный педагог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заседаний школьного Совета профилактики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Ежемесячно (по мере необходимости)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Председатель Совета профилактики, заместитель председателя </w:t>
            </w:r>
          </w:p>
          <w:p w:rsidR="00FE56E8" w:rsidRPr="00FE56E8" w:rsidRDefault="00FE56E8" w:rsidP="00FE56E8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Совета, члены </w:t>
            </w:r>
          </w:p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Совета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рейдов в семьи детей, оказавшихся в социально-опасном положении и семьи, чьи дети состоят на различных формах учёта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Члены комиссии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16.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4" w:line="277" w:lineRule="auto"/>
              <w:ind w:right="97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досуга обучающихся (согласно </w:t>
            </w:r>
          </w:p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программе воспитательной  работы классов)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Заместитель директора по УВР, Советник директора по воспитанию и взаимодействию с ДОО,  классные руководители, педагог дополнительного образования, педагог-организатор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Обучение обучающихся способам решения конфликтов (по отдельному плану), организация работы школьной службы примирения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Члены школьной службы примирения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за посещаемостью уроков, поведением учащихся и детей из семей, состоящих на различных видах профилактического учета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школы, классный руководитель, социальный педагог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социально- психологического тестирования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Октябрь-ноябрь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 по УВР, педагог-психолог, классные руководители</w:t>
            </w:r>
          </w:p>
        </w:tc>
      </w:tr>
      <w:tr w:rsidR="00FE56E8" w:rsidRPr="00FE56E8" w:rsidTr="00C171A9">
        <w:trPr>
          <w:trHeight w:val="242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каникулярное время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9" w:line="277" w:lineRule="auto"/>
              <w:ind w:right="3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различных форм занятости в каникулярное время: </w:t>
            </w:r>
          </w:p>
          <w:p w:rsidR="00FE56E8" w:rsidRPr="00FE56E8" w:rsidRDefault="00FE56E8" w:rsidP="00FE56E8">
            <w:pPr>
              <w:spacing w:after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-занятость в лагерях; </w:t>
            </w:r>
          </w:p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-участие в трудовых бригадах и трудоустройство; -реализация дополнительных общеобразовательных программ на базе учреждений дополнительного образования; -участие в спортивных сборах, соревнованиях, конкурсах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3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каникулярное время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школы, классные руководители, Советник директора по воспитанию и </w:t>
            </w:r>
          </w:p>
          <w:p w:rsidR="00FE56E8" w:rsidRPr="00FE56E8" w:rsidRDefault="00FE56E8" w:rsidP="00FE56E8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взаимодействию с </w:t>
            </w:r>
          </w:p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ДОО </w:t>
            </w:r>
          </w:p>
        </w:tc>
      </w:tr>
      <w:tr w:rsidR="00FE56E8" w:rsidRPr="00FE56E8" w:rsidTr="00C171A9">
        <w:trPr>
          <w:trHeight w:val="44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семьей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Выявление «неблагополучных» семей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школы, социальный педагог, классные руководители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консультирование родителей (законных представителей)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запросам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школы, социальный педагог, педагог-психолог, классные руководители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Просвещение родителей </w:t>
            </w:r>
          </w:p>
          <w:p w:rsidR="00FE56E8" w:rsidRPr="00FE56E8" w:rsidRDefault="00FE56E8" w:rsidP="00FE56E8">
            <w:pPr>
              <w:spacing w:after="14" w:line="277" w:lineRule="auto"/>
              <w:ind w:right="6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(законных представителей) (распространение памяток, </w:t>
            </w:r>
          </w:p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методических рекомендаций и др.)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школы, социальный педагог, педагог-психолог, классные руководители </w:t>
            </w:r>
          </w:p>
        </w:tc>
      </w:tr>
      <w:tr w:rsidR="00FE56E8" w:rsidRPr="00FE56E8" w:rsidTr="00C171A9">
        <w:trPr>
          <w:trHeight w:val="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Совместные мероприятия с родителями (законными представителями)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E56E8" w:rsidRPr="00FE56E8" w:rsidTr="00C171A9">
        <w:trPr>
          <w:trHeight w:val="57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педагогами школы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6" w:line="276" w:lineRule="auto"/>
              <w:ind w:right="7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Рассмотрение вопросов профилактики (120-ФЗ), морали, традиционных ценностей, толерантности на </w:t>
            </w:r>
          </w:p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педагогических советах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 </w:t>
            </w:r>
          </w:p>
        </w:tc>
      </w:tr>
      <w:tr w:rsidR="00FE56E8" w:rsidRPr="00FE56E8" w:rsidTr="00C171A9">
        <w:trPr>
          <w:trHeight w:val="5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Изучение нормативно-правовой документации по вопросу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line="278" w:lineRule="auto"/>
              <w:ind w:right="4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бесед по правовой тематике, встречи с представителями общественных организаций, органов власти, </w:t>
            </w:r>
          </w:p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правоохранительных органов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Администрации школы </w:t>
            </w:r>
          </w:p>
        </w:tc>
      </w:tr>
      <w:tr w:rsidR="00FE56E8" w:rsidRPr="00FE56E8" w:rsidTr="00C171A9">
        <w:trPr>
          <w:trHeight w:val="6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стендов для обучающихся по правовому всеобучу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Педагог-психолог, социальный педагог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районных, общегородских семинарах, конференциях по вопросам духовно-нравственного, патриотического воспитания, финансовой </w:t>
            </w: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грамотности, профилактики правонарушений в молодежной среде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школы, педагогический коллектив </w:t>
            </w:r>
          </w:p>
        </w:tc>
      </w:tr>
      <w:tr w:rsidR="00FE56E8" w:rsidRPr="00FE56E8" w:rsidTr="00C171A9">
        <w:trPr>
          <w:trHeight w:val="56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Диагностика и анкетирование</w:t>
            </w:r>
          </w:p>
        </w:tc>
      </w:tr>
      <w:tr w:rsidR="00FE56E8" w:rsidRPr="00FE56E8" w:rsidTr="00C171A9">
        <w:trPr>
          <w:trHeight w:val="7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Анкетирование обучающихся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FE56E8" w:rsidRPr="00FE56E8" w:rsidTr="00C171A9">
        <w:trPr>
          <w:trHeight w:val="6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Диагностика обучающихся (</w:t>
            </w:r>
            <w:proofErr w:type="spellStart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профдиагностика</w:t>
            </w:r>
            <w:proofErr w:type="spellEnd"/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социально- психологическое тестирование)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школы, классные руководители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Анкетирование родителей </w:t>
            </w:r>
          </w:p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(законных представителей)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Родительская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Социальный педагог, классные руководители </w:t>
            </w:r>
          </w:p>
        </w:tc>
      </w:tr>
      <w:tr w:rsidR="00FE56E8" w:rsidRPr="00FE56E8" w:rsidTr="00C171A9">
        <w:trPr>
          <w:trHeight w:val="1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spacing w:after="17" w:line="264" w:lineRule="auto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Индивидуальная работа с обучающимися на основании рекомендаций психолога и социального педагога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1-11 </w:t>
            </w:r>
          </w:p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6E8" w:rsidRPr="00FE56E8" w:rsidRDefault="00FE56E8" w:rsidP="00FE56E8">
            <w:pPr>
              <w:ind w:right="3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E56E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социальный педагог, классные руководители </w:t>
            </w:r>
          </w:p>
        </w:tc>
      </w:tr>
    </w:tbl>
    <w:p w:rsidR="00935D75" w:rsidRDefault="00935D75"/>
    <w:sectPr w:rsidR="00935D75" w:rsidSect="00C171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B0DAB"/>
    <w:multiLevelType w:val="hybridMultilevel"/>
    <w:tmpl w:val="0986AC90"/>
    <w:lvl w:ilvl="0" w:tplc="961053C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DCBD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449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A4A9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A3E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2A49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163F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8A56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656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C320C"/>
    <w:multiLevelType w:val="hybridMultilevel"/>
    <w:tmpl w:val="44D4EC78"/>
    <w:lvl w:ilvl="0" w:tplc="4216B392">
      <w:start w:val="8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CED6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8C68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0242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870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C4B2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E438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267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427E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21C17"/>
    <w:multiLevelType w:val="hybridMultilevel"/>
    <w:tmpl w:val="91D055FE"/>
    <w:lvl w:ilvl="0" w:tplc="619641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E0175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EA8E3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0A01A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78882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8321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6A70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AA0E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32C6C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033027"/>
    <w:multiLevelType w:val="hybridMultilevel"/>
    <w:tmpl w:val="1DE648AE"/>
    <w:lvl w:ilvl="0" w:tplc="9CA4B08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CEB9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A233C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5C84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5614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44A0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02865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C016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E288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00905"/>
    <w:multiLevelType w:val="hybridMultilevel"/>
    <w:tmpl w:val="806E6172"/>
    <w:lvl w:ilvl="0" w:tplc="BE928F1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E8FE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7267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2AB8D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72CB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522D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E272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D24C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C08B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C07D1F"/>
    <w:multiLevelType w:val="hybridMultilevel"/>
    <w:tmpl w:val="C6E82E2E"/>
    <w:lvl w:ilvl="0" w:tplc="E06AD62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09E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066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E28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614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A04E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0FE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209F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AC6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49051B"/>
    <w:multiLevelType w:val="hybridMultilevel"/>
    <w:tmpl w:val="2B6C29BE"/>
    <w:lvl w:ilvl="0" w:tplc="AE3806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820E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C67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A98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C17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28A8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EFB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406A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A89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6F49F9"/>
    <w:multiLevelType w:val="hybridMultilevel"/>
    <w:tmpl w:val="1CFE91CE"/>
    <w:lvl w:ilvl="0" w:tplc="F6D86EB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04C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76E9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CE33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E4B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78E5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BC1D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644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27C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401402"/>
    <w:multiLevelType w:val="hybridMultilevel"/>
    <w:tmpl w:val="89D2ADF8"/>
    <w:lvl w:ilvl="0" w:tplc="B52E1A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0B4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3642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651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A664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6F8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83F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306D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79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CB7A22"/>
    <w:multiLevelType w:val="hybridMultilevel"/>
    <w:tmpl w:val="5784B8B0"/>
    <w:lvl w:ilvl="0" w:tplc="A5E602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6EB2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E3E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D201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667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449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F66A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BAA0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D229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3F4D62"/>
    <w:multiLevelType w:val="hybridMultilevel"/>
    <w:tmpl w:val="F3DCCFBC"/>
    <w:lvl w:ilvl="0" w:tplc="07E2B2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E097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C8D4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0879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36F4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B0C3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967E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B26E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88B0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BF31AA"/>
    <w:multiLevelType w:val="hybridMultilevel"/>
    <w:tmpl w:val="F92218D6"/>
    <w:lvl w:ilvl="0" w:tplc="2FBA62D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B8874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6C31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6E0E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EA690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BE96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88CB9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1CF1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F6D38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CB31A1"/>
    <w:multiLevelType w:val="hybridMultilevel"/>
    <w:tmpl w:val="31588CDA"/>
    <w:lvl w:ilvl="0" w:tplc="FF1211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605C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A51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8CE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78E8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E812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806C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A626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A51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186737"/>
    <w:multiLevelType w:val="hybridMultilevel"/>
    <w:tmpl w:val="EA626520"/>
    <w:lvl w:ilvl="0" w:tplc="F7063C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98BA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EBC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494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027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4085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6C7A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20A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CE3E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90541B"/>
    <w:multiLevelType w:val="hybridMultilevel"/>
    <w:tmpl w:val="8F74C982"/>
    <w:lvl w:ilvl="0" w:tplc="14D21CE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F0C2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AD4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063E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94B3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A2A6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C892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A72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022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87387D"/>
    <w:multiLevelType w:val="hybridMultilevel"/>
    <w:tmpl w:val="9AC280B4"/>
    <w:lvl w:ilvl="0" w:tplc="EB82782E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A320AB2">
      <w:start w:val="1"/>
      <w:numFmt w:val="lowerLetter"/>
      <w:lvlText w:val="%2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94ABC2">
      <w:start w:val="1"/>
      <w:numFmt w:val="lowerRoman"/>
      <w:lvlText w:val="%3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986E9A">
      <w:start w:val="1"/>
      <w:numFmt w:val="decimal"/>
      <w:lvlText w:val="%4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54A55C">
      <w:start w:val="1"/>
      <w:numFmt w:val="lowerLetter"/>
      <w:lvlText w:val="%5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E46590">
      <w:start w:val="1"/>
      <w:numFmt w:val="lowerRoman"/>
      <w:lvlText w:val="%6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FE813E">
      <w:start w:val="1"/>
      <w:numFmt w:val="decimal"/>
      <w:lvlText w:val="%7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64B59A">
      <w:start w:val="1"/>
      <w:numFmt w:val="lowerLetter"/>
      <w:lvlText w:val="%8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C023D4">
      <w:start w:val="1"/>
      <w:numFmt w:val="lowerRoman"/>
      <w:lvlText w:val="%9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4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70"/>
    <w:rsid w:val="001511F4"/>
    <w:rsid w:val="00227A4E"/>
    <w:rsid w:val="003E1EB3"/>
    <w:rsid w:val="00570E49"/>
    <w:rsid w:val="007216D1"/>
    <w:rsid w:val="00935D75"/>
    <w:rsid w:val="00A77E90"/>
    <w:rsid w:val="00B36157"/>
    <w:rsid w:val="00C171A9"/>
    <w:rsid w:val="00CA0970"/>
    <w:rsid w:val="00FE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AE9A"/>
  <w15:chartTrackingRefBased/>
  <w15:docId w15:val="{7250F6A6-4C88-47D9-BAAC-96A30363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E56E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FE56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56E8"/>
    <w:pPr>
      <w:spacing w:after="14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E56E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FE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5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19</Pages>
  <Words>5888</Words>
  <Characters>33566</Characters>
  <Application>Microsoft Office Word</Application>
  <DocSecurity>0</DocSecurity>
  <Lines>279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Паспорт Программы по формированию законопослушного поведения несовершеннолетних </vt:lpstr>
      <vt:lpstr/>
      <vt:lpstr>Структура Программы </vt:lpstr>
      <vt:lpstr>Основные цели и задачи Программы </vt:lpstr>
      <vt:lpstr>Сроки и этапы реализации Программы </vt:lpstr>
      <vt:lpstr>Ожидаемые результаты реализации Программы </vt:lpstr>
      <vt:lpstr>Основные принципы организации работы </vt:lpstr>
      <vt:lpstr>Работа с обучающимися  </vt:lpstr>
      <vt:lpstr>Работа с педагогическим коллективом </vt:lpstr>
      <vt:lpstr>Работа с родителями </vt:lpstr>
      <vt:lpstr>Основные направления Программы  </vt:lpstr>
      <vt:lpstr>Контроль и управление реализацией Программы </vt:lpstr>
    </vt:vector>
  </TitlesOfParts>
  <Company/>
  <LinksUpToDate>false</LinksUpToDate>
  <CharactersWithSpaces>39376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2024-01-24T07:20:00Z</cp:lastPrinted>
  <dcterms:created xsi:type="dcterms:W3CDTF">2024-01-24T06:38:00Z</dcterms:created>
  <dcterms:modified xsi:type="dcterms:W3CDTF">2024-02-09T08:55:00Z</dcterms:modified>
</cp:coreProperties>
</file>